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12E19" w14:textId="77777777" w:rsidR="00AE7700" w:rsidRDefault="00AE7700" w:rsidP="00AE7700">
      <w:pPr>
        <w:jc w:val="center"/>
        <w:rPr>
          <w:b/>
          <w:bCs/>
          <w:caps/>
          <w:color w:val="000000" w:themeColor="text1"/>
          <w:sz w:val="22"/>
          <w:szCs w:val="22"/>
        </w:rPr>
      </w:pPr>
    </w:p>
    <w:p w14:paraId="3EF12E1A" w14:textId="77777777" w:rsidR="00AE7700" w:rsidRPr="00E75359" w:rsidRDefault="00AE7700" w:rsidP="00AE7700">
      <w:pPr>
        <w:pBdr>
          <w:top w:val="nil"/>
          <w:left w:val="nil"/>
          <w:bottom w:val="nil"/>
          <w:right w:val="nil"/>
          <w:between w:val="nil"/>
          <w:bar w:val="nil"/>
        </w:pBdr>
        <w:suppressAutoHyphens/>
        <w:spacing w:after="40" w:line="360" w:lineRule="auto"/>
        <w:jc w:val="right"/>
        <w:rPr>
          <w:rFonts w:eastAsia="Arial Unicode MS" w:cs="Arial Unicode MS"/>
          <w:color w:val="000000"/>
          <w:sz w:val="22"/>
          <w:szCs w:val="22"/>
          <w:bdr w:val="nil"/>
        </w:rPr>
      </w:pPr>
      <w:r w:rsidRPr="00E75359">
        <w:rPr>
          <w:rFonts w:eastAsia="Arial Unicode MS" w:cs="Arial Unicode MS"/>
          <w:color w:val="000000"/>
          <w:sz w:val="22"/>
          <w:szCs w:val="22"/>
          <w:bdr w:val="nil"/>
        </w:rPr>
        <w:t>2 PRIEDAS</w:t>
      </w:r>
    </w:p>
    <w:p w14:paraId="3EF12E1B" w14:textId="77777777" w:rsidR="00AE7700" w:rsidRPr="00DB271D" w:rsidRDefault="00AE7700" w:rsidP="00AE7700">
      <w:pPr>
        <w:ind w:right="-178"/>
        <w:jc w:val="center"/>
        <w:rPr>
          <w:noProof/>
          <w:sz w:val="18"/>
          <w:szCs w:val="18"/>
        </w:rPr>
      </w:pPr>
      <w:r w:rsidRPr="00DB271D">
        <w:rPr>
          <w:noProof/>
          <w:sz w:val="18"/>
          <w:szCs w:val="18"/>
        </w:rPr>
        <w:t>Herbas arba prekių ženklas</w:t>
      </w:r>
    </w:p>
    <w:p w14:paraId="3EF12E1C" w14:textId="77777777" w:rsidR="00AE7700" w:rsidRPr="00DB271D" w:rsidRDefault="00AE7700" w:rsidP="00AE7700">
      <w:pPr>
        <w:ind w:right="-178"/>
        <w:jc w:val="center"/>
        <w:rPr>
          <w:noProof/>
          <w:sz w:val="18"/>
          <w:szCs w:val="18"/>
        </w:rPr>
      </w:pPr>
    </w:p>
    <w:p w14:paraId="3EF12E1D" w14:textId="77777777" w:rsidR="00AE7700" w:rsidRPr="00DB271D" w:rsidRDefault="00AE7700" w:rsidP="00AE7700">
      <w:pPr>
        <w:ind w:right="-178"/>
        <w:jc w:val="center"/>
        <w:rPr>
          <w:noProof/>
          <w:sz w:val="18"/>
          <w:szCs w:val="18"/>
        </w:rPr>
      </w:pPr>
      <w:r w:rsidRPr="00DB271D">
        <w:rPr>
          <w:noProof/>
          <w:sz w:val="18"/>
          <w:szCs w:val="18"/>
        </w:rPr>
        <w:t>(Tiekėjo pavadinimas)</w:t>
      </w:r>
    </w:p>
    <w:p w14:paraId="3EF12E1E" w14:textId="77777777" w:rsidR="00AE7700" w:rsidRPr="00DB271D" w:rsidRDefault="00AE7700" w:rsidP="00AE7700">
      <w:pPr>
        <w:ind w:right="-178"/>
        <w:jc w:val="center"/>
        <w:rPr>
          <w:noProof/>
          <w:sz w:val="18"/>
          <w:szCs w:val="18"/>
        </w:rPr>
      </w:pPr>
      <w:r w:rsidRPr="00DB271D">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2E1F" w14:textId="77777777" w:rsidR="00AE7700" w:rsidRPr="00DB271D" w:rsidRDefault="00AE7700" w:rsidP="00AE7700">
      <w:pPr>
        <w:ind w:right="-178"/>
        <w:jc w:val="center"/>
        <w:rPr>
          <w:noProof/>
          <w:sz w:val="18"/>
          <w:szCs w:val="18"/>
        </w:rPr>
      </w:pPr>
    </w:p>
    <w:p w14:paraId="3EF12E20" w14:textId="77777777" w:rsidR="00AE7700" w:rsidRPr="00DB271D" w:rsidRDefault="00AE7700" w:rsidP="00AE7700">
      <w:pPr>
        <w:pBdr>
          <w:top w:val="nil"/>
          <w:left w:val="nil"/>
          <w:bottom w:val="nil"/>
          <w:right w:val="nil"/>
          <w:between w:val="nil"/>
          <w:bar w:val="nil"/>
        </w:pBdr>
        <w:rPr>
          <w:rFonts w:eastAsia="Calibri"/>
          <w:b/>
          <w:color w:val="000000"/>
          <w:sz w:val="18"/>
          <w:szCs w:val="18"/>
          <w:bdr w:val="nil"/>
        </w:rPr>
      </w:pPr>
      <w:r w:rsidRPr="00DB271D">
        <w:rPr>
          <w:rFonts w:eastAsia="Calibri"/>
          <w:b/>
          <w:color w:val="000000"/>
          <w:sz w:val="18"/>
          <w:szCs w:val="18"/>
          <w:bdr w:val="nil"/>
        </w:rPr>
        <w:t>UAB „Kauno vandenys“</w:t>
      </w:r>
    </w:p>
    <w:p w14:paraId="3EF12E21" w14:textId="77777777" w:rsidR="00AE7700" w:rsidRPr="00DB271D" w:rsidRDefault="00AE7700" w:rsidP="00AE7700">
      <w:pPr>
        <w:pBdr>
          <w:top w:val="nil"/>
          <w:left w:val="nil"/>
          <w:bottom w:val="nil"/>
          <w:right w:val="nil"/>
          <w:between w:val="nil"/>
          <w:bar w:val="nil"/>
        </w:pBdr>
        <w:rPr>
          <w:rFonts w:eastAsia="Calibri"/>
          <w:b/>
          <w:color w:val="000000"/>
          <w:sz w:val="18"/>
          <w:szCs w:val="18"/>
          <w:bdr w:val="nil"/>
        </w:rPr>
      </w:pPr>
      <w:r w:rsidRPr="00DB271D">
        <w:rPr>
          <w:rFonts w:eastAsia="Calibri"/>
          <w:b/>
          <w:color w:val="000000"/>
          <w:sz w:val="18"/>
          <w:szCs w:val="18"/>
          <w:bdr w:val="nil"/>
        </w:rPr>
        <w:t>Aukštaičių g. 43 Kaunas</w:t>
      </w:r>
    </w:p>
    <w:p w14:paraId="3EF12E22" w14:textId="77777777" w:rsidR="00AE7700" w:rsidRPr="00DB271D" w:rsidRDefault="00AE7700" w:rsidP="00AE7700">
      <w:pPr>
        <w:pBdr>
          <w:top w:val="nil"/>
          <w:left w:val="nil"/>
          <w:bottom w:val="nil"/>
          <w:right w:val="nil"/>
          <w:between w:val="nil"/>
          <w:bar w:val="nil"/>
        </w:pBdr>
        <w:suppressAutoHyphens/>
        <w:spacing w:after="40"/>
        <w:jc w:val="center"/>
        <w:rPr>
          <w:rFonts w:eastAsia="Arial Unicode MS"/>
          <w:b/>
          <w:sz w:val="18"/>
          <w:szCs w:val="18"/>
          <w:bdr w:val="nil"/>
        </w:rPr>
      </w:pPr>
    </w:p>
    <w:p w14:paraId="3EF12E23" w14:textId="77777777" w:rsidR="00AE7700" w:rsidRPr="00DB271D" w:rsidRDefault="00AE7700" w:rsidP="00AE7700">
      <w:pPr>
        <w:pBdr>
          <w:top w:val="nil"/>
          <w:left w:val="nil"/>
          <w:bottom w:val="nil"/>
          <w:right w:val="nil"/>
          <w:between w:val="nil"/>
          <w:bar w:val="nil"/>
        </w:pBdr>
        <w:suppressAutoHyphens/>
        <w:spacing w:after="40"/>
        <w:jc w:val="center"/>
        <w:rPr>
          <w:rFonts w:eastAsia="Arial Unicode MS"/>
          <w:b/>
          <w:sz w:val="18"/>
          <w:szCs w:val="18"/>
          <w:bdr w:val="nil"/>
        </w:rPr>
      </w:pPr>
      <w:r w:rsidRPr="00DB271D">
        <w:rPr>
          <w:rFonts w:eastAsia="Arial Unicode MS"/>
          <w:b/>
          <w:sz w:val="18"/>
          <w:szCs w:val="18"/>
          <w:bdr w:val="nil"/>
        </w:rPr>
        <w:t>PASIŪLYMAS DĖL DUJŲ APTIKIMO SISTEMOS APTARNAVIMO</w:t>
      </w:r>
    </w:p>
    <w:p w14:paraId="3EF12E24" w14:textId="77777777" w:rsidR="00AE7700" w:rsidRPr="00DB271D" w:rsidRDefault="00130D75" w:rsidP="00AE7700">
      <w:pPr>
        <w:pBdr>
          <w:top w:val="nil"/>
          <w:left w:val="nil"/>
          <w:bottom w:val="nil"/>
          <w:right w:val="nil"/>
          <w:between w:val="nil"/>
          <w:bar w:val="nil"/>
        </w:pBdr>
        <w:suppressAutoHyphens/>
        <w:spacing w:after="40"/>
        <w:jc w:val="center"/>
        <w:rPr>
          <w:b/>
          <w:sz w:val="18"/>
          <w:szCs w:val="18"/>
        </w:rPr>
      </w:pPr>
      <w:r w:rsidRPr="00DB271D">
        <w:rPr>
          <w:rFonts w:eastAsia="Arial Unicode MS"/>
          <w:b/>
          <w:sz w:val="18"/>
          <w:szCs w:val="18"/>
          <w:bdr w:val="nil"/>
        </w:rPr>
        <w:t>PASLAUGOS</w:t>
      </w:r>
      <w:r w:rsidR="00AE7700" w:rsidRPr="00DB271D">
        <w:rPr>
          <w:rFonts w:eastAsia="Arial Unicode MS"/>
          <w:b/>
          <w:sz w:val="18"/>
          <w:szCs w:val="18"/>
          <w:bdr w:val="nil"/>
        </w:rPr>
        <w:t xml:space="preserve"> PIRKIMO</w:t>
      </w:r>
    </w:p>
    <w:p w14:paraId="3EF12E25" w14:textId="77777777" w:rsidR="00AE7700" w:rsidRPr="00DB271D" w:rsidRDefault="00AE7700" w:rsidP="00AE7700">
      <w:pPr>
        <w:pBdr>
          <w:top w:val="nil"/>
          <w:left w:val="nil"/>
          <w:bottom w:val="nil"/>
          <w:right w:val="nil"/>
          <w:between w:val="nil"/>
          <w:bar w:val="nil"/>
        </w:pBdr>
        <w:jc w:val="center"/>
        <w:rPr>
          <w:rFonts w:eastAsia="Arial Unicode MS"/>
          <w:sz w:val="18"/>
          <w:szCs w:val="18"/>
          <w:bdr w:val="nil"/>
        </w:rPr>
      </w:pPr>
      <w:r w:rsidRPr="00DB271D">
        <w:rPr>
          <w:rFonts w:eastAsia="Arial Unicode MS"/>
          <w:sz w:val="18"/>
          <w:szCs w:val="18"/>
          <w:bdr w:val="nil"/>
        </w:rPr>
        <w:t>_____________</w:t>
      </w:r>
    </w:p>
    <w:p w14:paraId="3EF12E26" w14:textId="77777777" w:rsidR="00AE7700" w:rsidRPr="00DB271D" w:rsidRDefault="00AE7700" w:rsidP="00AE7700">
      <w:pPr>
        <w:pBdr>
          <w:top w:val="nil"/>
          <w:left w:val="nil"/>
          <w:bottom w:val="nil"/>
          <w:right w:val="nil"/>
          <w:between w:val="nil"/>
          <w:bar w:val="nil"/>
        </w:pBdr>
        <w:jc w:val="center"/>
        <w:rPr>
          <w:rFonts w:eastAsia="Arial Unicode MS"/>
          <w:sz w:val="18"/>
          <w:szCs w:val="18"/>
          <w:bdr w:val="nil"/>
        </w:rPr>
      </w:pPr>
      <w:r w:rsidRPr="00DB271D">
        <w:rPr>
          <w:rFonts w:eastAsia="Arial Unicode MS"/>
          <w:sz w:val="18"/>
          <w:szCs w:val="18"/>
          <w:bdr w:val="nil"/>
        </w:rPr>
        <w:t>(Data)</w:t>
      </w:r>
    </w:p>
    <w:p w14:paraId="3EF12E27" w14:textId="77777777" w:rsidR="00AE7700" w:rsidRPr="00DB271D" w:rsidRDefault="00AE7700" w:rsidP="00AE7700">
      <w:pPr>
        <w:pBdr>
          <w:top w:val="nil"/>
          <w:left w:val="nil"/>
          <w:bottom w:val="nil"/>
          <w:right w:val="nil"/>
          <w:between w:val="nil"/>
          <w:bar w:val="nil"/>
        </w:pBdr>
        <w:jc w:val="center"/>
        <w:rPr>
          <w:rFonts w:eastAsia="Arial Unicode MS"/>
          <w:sz w:val="18"/>
          <w:szCs w:val="18"/>
          <w:bdr w:val="nil"/>
        </w:rPr>
      </w:pPr>
      <w:r w:rsidRPr="00DB271D">
        <w:rPr>
          <w:rFonts w:eastAsia="Arial Unicode MS"/>
          <w:sz w:val="18"/>
          <w:szCs w:val="18"/>
          <w:bdr w:val="nil"/>
        </w:rPr>
        <w:t>______________</w:t>
      </w:r>
    </w:p>
    <w:p w14:paraId="3EF12E28" w14:textId="77777777" w:rsidR="00AE7700" w:rsidRPr="00DB271D" w:rsidRDefault="00AE7700" w:rsidP="00AE7700">
      <w:pPr>
        <w:pBdr>
          <w:top w:val="nil"/>
          <w:left w:val="nil"/>
          <w:bottom w:val="nil"/>
          <w:right w:val="nil"/>
          <w:between w:val="nil"/>
          <w:bar w:val="nil"/>
        </w:pBdr>
        <w:jc w:val="center"/>
        <w:rPr>
          <w:rFonts w:eastAsia="Arial Unicode MS"/>
          <w:sz w:val="18"/>
          <w:szCs w:val="18"/>
          <w:bdr w:val="nil"/>
        </w:rPr>
      </w:pPr>
      <w:r w:rsidRPr="00DB271D">
        <w:rPr>
          <w:rFonts w:eastAsia="Arial Unicode MS"/>
          <w:sz w:val="18"/>
          <w:szCs w:val="18"/>
          <w:bdr w:val="nil"/>
        </w:rPr>
        <w:t>(Sudarymo vieta)</w:t>
      </w:r>
    </w:p>
    <w:p w14:paraId="3EF12E29" w14:textId="77777777" w:rsidR="00AE7700" w:rsidRPr="00DB271D" w:rsidRDefault="00AE7700" w:rsidP="00AE7700">
      <w:pPr>
        <w:pBdr>
          <w:top w:val="nil"/>
          <w:left w:val="nil"/>
          <w:bottom w:val="nil"/>
          <w:right w:val="nil"/>
          <w:between w:val="nil"/>
          <w:bar w:val="nil"/>
        </w:pBdr>
        <w:jc w:val="center"/>
        <w:rPr>
          <w:rFonts w:eastAsia="Arial Unicode MS"/>
          <w:sz w:val="18"/>
          <w:szCs w:val="18"/>
          <w:bdr w:val="nil"/>
        </w:rPr>
      </w:pPr>
    </w:p>
    <w:p w14:paraId="3EF12E2A" w14:textId="77777777" w:rsidR="00AE7700" w:rsidRPr="00DB271D" w:rsidRDefault="00AE7700" w:rsidP="00AE7700">
      <w:pPr>
        <w:pBdr>
          <w:top w:val="nil"/>
          <w:left w:val="nil"/>
          <w:bottom w:val="nil"/>
          <w:right w:val="nil"/>
          <w:between w:val="nil"/>
          <w:bar w:val="nil"/>
        </w:pBdr>
        <w:jc w:val="both"/>
        <w:rPr>
          <w:rFonts w:eastAsia="Arial Unicode MS"/>
          <w:b/>
          <w:sz w:val="18"/>
          <w:szCs w:val="18"/>
          <w:bdr w:val="nil"/>
        </w:rPr>
      </w:pPr>
      <w:r w:rsidRPr="00DB271D">
        <w:rPr>
          <w:rFonts w:eastAsia="Arial Unicode MS"/>
          <w:b/>
          <w:sz w:val="18"/>
          <w:szCs w:val="18"/>
          <w:bdr w:val="nil"/>
        </w:rPr>
        <w:t>1. INFORMACIJA APIE TIEKĖJĄ</w:t>
      </w:r>
    </w:p>
    <w:p w14:paraId="3EF12E2B" w14:textId="77777777" w:rsidR="00AE7700" w:rsidRPr="00DB271D" w:rsidRDefault="00AE7700" w:rsidP="00AE7700">
      <w:pPr>
        <w:pBdr>
          <w:top w:val="nil"/>
          <w:left w:val="nil"/>
          <w:bottom w:val="nil"/>
          <w:right w:val="nil"/>
          <w:between w:val="nil"/>
          <w:bar w:val="nil"/>
        </w:pBdr>
        <w:jc w:val="both"/>
        <w:rPr>
          <w:rFonts w:eastAsia="Arial Unicode MS"/>
          <w:sz w:val="18"/>
          <w:szCs w:val="18"/>
          <w:bdr w:val="nil"/>
        </w:rPr>
      </w:pPr>
      <w:r w:rsidRPr="00DB271D">
        <w:rPr>
          <w:rFonts w:eastAsia="Arial Unicode MS"/>
          <w:sz w:val="18"/>
          <w:szCs w:val="18"/>
          <w:bdr w:val="nil"/>
        </w:rPr>
        <w:t>(</w:t>
      </w:r>
      <w:r w:rsidRPr="00DB271D">
        <w:rPr>
          <w:rFonts w:eastAsia="Arial Unicode MS"/>
          <w:i/>
          <w:sz w:val="18"/>
          <w:szCs w:val="18"/>
          <w:bdr w:val="nil"/>
        </w:rPr>
        <w:t>Jeigu dalyvauja ūkio subjektų grupė, lentelė kartojama užpildant visas pozicijas</w:t>
      </w:r>
      <w:r w:rsidRPr="00DB271D">
        <w:rPr>
          <w:rFonts w:eastAsia="Arial Unicode MS"/>
          <w:sz w:val="18"/>
          <w:szCs w:val="18"/>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E7700" w:rsidRPr="00DB271D" w14:paraId="3EF12E2E" w14:textId="77777777" w:rsidTr="00FF5E22">
        <w:tc>
          <w:tcPr>
            <w:tcW w:w="5098" w:type="dxa"/>
            <w:tcBorders>
              <w:top w:val="single" w:sz="4" w:space="0" w:color="auto"/>
              <w:left w:val="single" w:sz="4" w:space="0" w:color="auto"/>
              <w:bottom w:val="single" w:sz="4" w:space="0" w:color="auto"/>
              <w:right w:val="single" w:sz="4" w:space="0" w:color="auto"/>
            </w:tcBorders>
            <w:hideMark/>
          </w:tcPr>
          <w:p w14:paraId="3EF12E2C"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r w:rsidRPr="00DB271D">
              <w:rPr>
                <w:rFonts w:eastAsia="Arial Unicode MS"/>
                <w:sz w:val="18"/>
                <w:szCs w:val="18"/>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3EF12E2D"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r>
      <w:tr w:rsidR="00AE7700" w:rsidRPr="00DB271D" w14:paraId="3EF12E31" w14:textId="77777777" w:rsidTr="00FF5E22">
        <w:tc>
          <w:tcPr>
            <w:tcW w:w="5098" w:type="dxa"/>
            <w:tcBorders>
              <w:top w:val="single" w:sz="4" w:space="0" w:color="auto"/>
              <w:left w:val="single" w:sz="4" w:space="0" w:color="auto"/>
              <w:bottom w:val="single" w:sz="4" w:space="0" w:color="auto"/>
              <w:right w:val="single" w:sz="4" w:space="0" w:color="auto"/>
            </w:tcBorders>
            <w:hideMark/>
          </w:tcPr>
          <w:p w14:paraId="3EF12E2F"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r w:rsidRPr="00DB271D">
              <w:rPr>
                <w:rFonts w:eastAsia="Arial Unicode MS"/>
                <w:sz w:val="18"/>
                <w:szCs w:val="18"/>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3EF12E30"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r>
      <w:tr w:rsidR="00AE7700" w:rsidRPr="00DB271D" w14:paraId="3EF12E34" w14:textId="77777777" w:rsidTr="00FF5E22">
        <w:tc>
          <w:tcPr>
            <w:tcW w:w="5098" w:type="dxa"/>
            <w:tcBorders>
              <w:top w:val="single" w:sz="4" w:space="0" w:color="auto"/>
              <w:left w:val="single" w:sz="4" w:space="0" w:color="auto"/>
              <w:bottom w:val="single" w:sz="4" w:space="0" w:color="auto"/>
              <w:right w:val="single" w:sz="4" w:space="0" w:color="auto"/>
            </w:tcBorders>
            <w:hideMark/>
          </w:tcPr>
          <w:p w14:paraId="3EF12E32"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r w:rsidRPr="00DB271D">
              <w:rPr>
                <w:rFonts w:eastAsia="Arial Unicode MS"/>
                <w:sz w:val="18"/>
                <w:szCs w:val="18"/>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F12E33"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r>
      <w:tr w:rsidR="00AE7700" w:rsidRPr="00DB271D" w14:paraId="3EF12E37" w14:textId="77777777" w:rsidTr="00FF5E22">
        <w:tc>
          <w:tcPr>
            <w:tcW w:w="5098" w:type="dxa"/>
            <w:tcBorders>
              <w:top w:val="single" w:sz="4" w:space="0" w:color="auto"/>
              <w:left w:val="single" w:sz="4" w:space="0" w:color="auto"/>
              <w:bottom w:val="single" w:sz="4" w:space="0" w:color="auto"/>
              <w:right w:val="single" w:sz="4" w:space="0" w:color="auto"/>
            </w:tcBorders>
          </w:tcPr>
          <w:p w14:paraId="3EF12E35"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r w:rsidRPr="00DB271D">
              <w:rPr>
                <w:rFonts w:eastAsia="Arial Unicode MS"/>
                <w:sz w:val="18"/>
                <w:szCs w:val="18"/>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3EF12E36"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r>
      <w:tr w:rsidR="00AE7700" w:rsidRPr="00DB271D" w14:paraId="3EF12E3A" w14:textId="77777777" w:rsidTr="00FF5E22">
        <w:tc>
          <w:tcPr>
            <w:tcW w:w="5098" w:type="dxa"/>
            <w:tcBorders>
              <w:top w:val="single" w:sz="4" w:space="0" w:color="auto"/>
              <w:left w:val="single" w:sz="4" w:space="0" w:color="auto"/>
              <w:bottom w:val="single" w:sz="4" w:space="0" w:color="auto"/>
              <w:right w:val="single" w:sz="4" w:space="0" w:color="auto"/>
            </w:tcBorders>
          </w:tcPr>
          <w:p w14:paraId="3EF12E38"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r w:rsidRPr="00DB271D">
              <w:rPr>
                <w:rFonts w:eastAsia="Arial Unicode MS"/>
                <w:sz w:val="18"/>
                <w:szCs w:val="18"/>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3EF12E39"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r>
      <w:tr w:rsidR="00AE7700" w:rsidRPr="00DB271D" w14:paraId="3EF12E3D" w14:textId="77777777" w:rsidTr="00FF5E22">
        <w:tc>
          <w:tcPr>
            <w:tcW w:w="5098" w:type="dxa"/>
            <w:tcBorders>
              <w:top w:val="single" w:sz="4" w:space="0" w:color="auto"/>
              <w:left w:val="single" w:sz="4" w:space="0" w:color="auto"/>
              <w:bottom w:val="single" w:sz="4" w:space="0" w:color="auto"/>
              <w:right w:val="single" w:sz="4" w:space="0" w:color="auto"/>
            </w:tcBorders>
            <w:hideMark/>
          </w:tcPr>
          <w:p w14:paraId="3EF12E3B" w14:textId="77777777" w:rsidR="00AE7700" w:rsidRPr="00DB271D" w:rsidRDefault="00AE7700" w:rsidP="00FF5E22">
            <w:pPr>
              <w:pBdr>
                <w:top w:val="nil"/>
                <w:left w:val="nil"/>
                <w:bottom w:val="nil"/>
                <w:right w:val="nil"/>
                <w:between w:val="nil"/>
                <w:bar w:val="nil"/>
              </w:pBdr>
              <w:spacing w:line="276" w:lineRule="auto"/>
              <w:rPr>
                <w:rFonts w:eastAsia="Arial Unicode MS"/>
                <w:sz w:val="18"/>
                <w:szCs w:val="18"/>
                <w:bdr w:val="nil"/>
              </w:rPr>
            </w:pPr>
            <w:r w:rsidRPr="00DB271D">
              <w:rPr>
                <w:rFonts w:eastAsia="Arial Unicode MS"/>
                <w:sz w:val="18"/>
                <w:szCs w:val="18"/>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3EF12E3C"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r>
    </w:tbl>
    <w:p w14:paraId="3EF12E3E" w14:textId="77777777" w:rsidR="00AE7700" w:rsidRPr="00DB271D" w:rsidRDefault="00AE7700" w:rsidP="00AE7700">
      <w:pPr>
        <w:pBdr>
          <w:top w:val="nil"/>
          <w:left w:val="nil"/>
          <w:bottom w:val="nil"/>
          <w:right w:val="nil"/>
          <w:between w:val="nil"/>
          <w:bar w:val="nil"/>
        </w:pBdr>
        <w:jc w:val="both"/>
        <w:rPr>
          <w:rFonts w:eastAsia="Arial Unicode MS"/>
          <w:b/>
          <w:sz w:val="18"/>
          <w:szCs w:val="18"/>
          <w:bdr w:val="nil"/>
        </w:rPr>
      </w:pPr>
    </w:p>
    <w:p w14:paraId="3EF12E3F" w14:textId="77777777" w:rsidR="00AE7700" w:rsidRPr="00DB271D" w:rsidRDefault="00AE7700" w:rsidP="00AE7700">
      <w:pPr>
        <w:pBdr>
          <w:top w:val="nil"/>
          <w:left w:val="nil"/>
          <w:bottom w:val="nil"/>
          <w:right w:val="nil"/>
          <w:between w:val="nil"/>
          <w:bar w:val="nil"/>
        </w:pBdr>
        <w:jc w:val="both"/>
        <w:rPr>
          <w:rFonts w:eastAsia="Arial Unicode MS"/>
          <w:b/>
          <w:sz w:val="18"/>
          <w:szCs w:val="18"/>
          <w:bdr w:val="nil"/>
        </w:rPr>
      </w:pPr>
      <w:r w:rsidRPr="00DB271D">
        <w:rPr>
          <w:rFonts w:eastAsia="Arial Unicode MS"/>
          <w:b/>
          <w:sz w:val="18"/>
          <w:szCs w:val="18"/>
          <w:bdr w:val="nil"/>
        </w:rPr>
        <w:t>2. SUTIKIMAS SU PIRKIMO SĄLYGOMIS</w:t>
      </w:r>
    </w:p>
    <w:p w14:paraId="3EF12E40" w14:textId="77777777" w:rsidR="00AE7700" w:rsidRPr="00DB271D" w:rsidRDefault="00AE7700" w:rsidP="00AE7700">
      <w:pPr>
        <w:pBdr>
          <w:top w:val="nil"/>
          <w:left w:val="nil"/>
          <w:bottom w:val="nil"/>
          <w:right w:val="nil"/>
          <w:between w:val="nil"/>
          <w:bar w:val="nil"/>
        </w:pBdr>
        <w:jc w:val="both"/>
        <w:rPr>
          <w:rFonts w:eastAsia="Arial Unicode MS"/>
          <w:sz w:val="18"/>
          <w:szCs w:val="18"/>
          <w:bdr w:val="nil"/>
        </w:rPr>
      </w:pPr>
    </w:p>
    <w:p w14:paraId="3EF12E41" w14:textId="77777777" w:rsidR="00AE7700" w:rsidRPr="00DB271D" w:rsidRDefault="00AE7700" w:rsidP="00AE7700">
      <w:pPr>
        <w:pBdr>
          <w:top w:val="nil"/>
          <w:left w:val="nil"/>
          <w:bottom w:val="nil"/>
          <w:right w:val="nil"/>
          <w:between w:val="nil"/>
          <w:bar w:val="nil"/>
        </w:pBdr>
        <w:spacing w:line="360" w:lineRule="auto"/>
        <w:jc w:val="both"/>
        <w:rPr>
          <w:rFonts w:eastAsia="Arial Unicode MS"/>
          <w:sz w:val="18"/>
          <w:szCs w:val="18"/>
          <w:bdr w:val="nil"/>
        </w:rPr>
      </w:pPr>
      <w:r w:rsidRPr="00DB271D">
        <w:rPr>
          <w:rFonts w:eastAsia="Arial Unicode MS"/>
          <w:sz w:val="18"/>
          <w:szCs w:val="18"/>
          <w:bdr w:val="nil"/>
        </w:rPr>
        <w:t>Šiuo pasiūlymu pažymime, kad sutinkame su visomis Pirkimo sąlygomis, nustatytomis:</w:t>
      </w:r>
    </w:p>
    <w:p w14:paraId="3EF12E42" w14:textId="77777777" w:rsidR="00AE7700" w:rsidRPr="00DB271D" w:rsidRDefault="00AE7700" w:rsidP="00AE7700">
      <w:pPr>
        <w:pBdr>
          <w:top w:val="nil"/>
          <w:left w:val="nil"/>
          <w:bottom w:val="nil"/>
          <w:right w:val="nil"/>
          <w:between w:val="nil"/>
          <w:bar w:val="nil"/>
        </w:pBdr>
        <w:spacing w:line="360" w:lineRule="auto"/>
        <w:jc w:val="both"/>
        <w:rPr>
          <w:rFonts w:eastAsia="Arial Unicode MS"/>
          <w:sz w:val="18"/>
          <w:szCs w:val="18"/>
          <w:bdr w:val="nil"/>
        </w:rPr>
      </w:pPr>
      <w:r w:rsidRPr="00DB271D">
        <w:rPr>
          <w:rFonts w:eastAsia="Arial Unicode MS"/>
          <w:sz w:val="18"/>
          <w:szCs w:val="18"/>
          <w:bdr w:val="nil"/>
        </w:rPr>
        <w:t>1) atviro Konkurso skelbime, paskelbtame Pirkimų, atliekamų vandentvarkos, energetikos, transporto ar pašto paslaugų srities perkančiųjų subjektų įstatymo nustatyta tvarka;</w:t>
      </w:r>
    </w:p>
    <w:p w14:paraId="3EF12E43" w14:textId="77777777" w:rsidR="00AE7700" w:rsidRPr="00DB271D" w:rsidRDefault="00AE7700" w:rsidP="00AE7700">
      <w:pPr>
        <w:pBdr>
          <w:top w:val="nil"/>
          <w:left w:val="nil"/>
          <w:bottom w:val="nil"/>
          <w:right w:val="nil"/>
          <w:between w:val="nil"/>
          <w:bar w:val="nil"/>
        </w:pBdr>
        <w:spacing w:line="360" w:lineRule="auto"/>
        <w:jc w:val="both"/>
        <w:rPr>
          <w:rFonts w:eastAsia="Arial Unicode MS"/>
          <w:sz w:val="18"/>
          <w:szCs w:val="18"/>
          <w:bdr w:val="nil"/>
        </w:rPr>
      </w:pPr>
      <w:r w:rsidRPr="00DB271D">
        <w:rPr>
          <w:rFonts w:eastAsia="Arial Unicode MS"/>
          <w:sz w:val="18"/>
          <w:szCs w:val="18"/>
          <w:bdr w:val="nil"/>
        </w:rPr>
        <w:t>2) Pirkimo dokumentuose (jų paaiškinimuose, papildymuose).</w:t>
      </w:r>
    </w:p>
    <w:p w14:paraId="3EF12E44" w14:textId="77777777" w:rsidR="00AE7700" w:rsidRPr="00DB271D" w:rsidRDefault="00AE7700" w:rsidP="00AE7700">
      <w:pPr>
        <w:pBdr>
          <w:top w:val="nil"/>
          <w:left w:val="nil"/>
          <w:bottom w:val="nil"/>
          <w:right w:val="nil"/>
          <w:between w:val="nil"/>
          <w:bar w:val="nil"/>
        </w:pBdr>
        <w:spacing w:before="120"/>
        <w:jc w:val="both"/>
        <w:rPr>
          <w:rFonts w:eastAsia="Arial Unicode MS"/>
          <w:b/>
          <w:bCs/>
          <w:sz w:val="18"/>
          <w:szCs w:val="18"/>
          <w:bdr w:val="nil"/>
        </w:rPr>
      </w:pPr>
      <w:r w:rsidRPr="00DB271D">
        <w:rPr>
          <w:rFonts w:eastAsia="Arial Unicode MS"/>
          <w:b/>
          <w:bCs/>
          <w:sz w:val="18"/>
          <w:szCs w:val="18"/>
          <w:bdr w:val="nil"/>
        </w:rPr>
        <w:t>3. INFORMACIJA APIE PASITELKIAMUS ŪKIO SUBJEKTUS:</w:t>
      </w:r>
    </w:p>
    <w:p w14:paraId="3EF12E45" w14:textId="77777777" w:rsidR="00AE7700" w:rsidRPr="00DB271D" w:rsidRDefault="00AE7700" w:rsidP="00AE7700">
      <w:pPr>
        <w:pBdr>
          <w:top w:val="nil"/>
          <w:left w:val="nil"/>
          <w:bottom w:val="nil"/>
          <w:right w:val="nil"/>
          <w:between w:val="nil"/>
          <w:bar w:val="nil"/>
        </w:pBdr>
        <w:spacing w:before="120"/>
        <w:jc w:val="both"/>
        <w:rPr>
          <w:rFonts w:eastAsia="Arial Unicode MS"/>
          <w:bCs/>
          <w:sz w:val="18"/>
          <w:szCs w:val="18"/>
          <w:bdr w:val="nil"/>
        </w:rPr>
      </w:pPr>
      <w:r w:rsidRPr="00DB271D">
        <w:rPr>
          <w:rFonts w:eastAsia="Arial Unicode MS"/>
          <w:bCs/>
          <w:sz w:val="18"/>
          <w:szCs w:val="18"/>
          <w:bdr w:val="nil"/>
        </w:rPr>
        <w:t>3.1. Subtiekėjų pasitelkimas:</w:t>
      </w:r>
      <w:r w:rsidRPr="00DB271D">
        <w:rPr>
          <w:rFonts w:eastAsia="Arial Unicode MS"/>
          <w:bCs/>
          <w:i/>
          <w:sz w:val="18"/>
          <w:szCs w:val="18"/>
          <w:bdr w:val="nil"/>
        </w:rPr>
        <w:t>(Pasirinkti)</w:t>
      </w:r>
    </w:p>
    <w:p w14:paraId="3EF12E46" w14:textId="77777777" w:rsidR="00AE7700" w:rsidRPr="00DB271D" w:rsidRDefault="00E2231C" w:rsidP="00AE7700">
      <w:pPr>
        <w:pBdr>
          <w:top w:val="nil"/>
          <w:left w:val="nil"/>
          <w:bottom w:val="nil"/>
          <w:right w:val="nil"/>
          <w:between w:val="nil"/>
          <w:bar w:val="nil"/>
        </w:pBdr>
        <w:spacing w:before="120"/>
        <w:jc w:val="both"/>
        <w:rPr>
          <w:rFonts w:eastAsia="Arial Unicode MS"/>
          <w:bCs/>
          <w:sz w:val="18"/>
          <w:szCs w:val="18"/>
          <w:bdr w:val="nil"/>
        </w:rPr>
      </w:pPr>
      <w:sdt>
        <w:sdtPr>
          <w:rPr>
            <w:rFonts w:eastAsia="Arial Unicode MS"/>
            <w:sz w:val="18"/>
            <w:szCs w:val="18"/>
            <w:bdr w:val="nil"/>
          </w:rPr>
          <w:id w:val="-2072265454"/>
          <w14:checkbox>
            <w14:checked w14:val="0"/>
            <w14:checkedState w14:val="2612" w14:font="MS Gothic"/>
            <w14:uncheckedState w14:val="2610" w14:font="MS Gothic"/>
          </w14:checkbox>
        </w:sdtPr>
        <w:sdtEndPr/>
        <w:sdtContent>
          <w:r w:rsidR="00AE7700" w:rsidRPr="00DB271D">
            <w:rPr>
              <w:rFonts w:ascii="Segoe UI Symbol" w:eastAsia="MS Gothic" w:hAnsi="Segoe UI Symbol" w:cs="Segoe UI Symbol"/>
              <w:sz w:val="18"/>
              <w:szCs w:val="18"/>
              <w:bdr w:val="nil"/>
            </w:rPr>
            <w:t>☐</w:t>
          </w:r>
        </w:sdtContent>
      </w:sdt>
      <w:r w:rsidR="00AE7700" w:rsidRPr="00DB271D">
        <w:rPr>
          <w:rFonts w:eastAsia="Arial Unicode MS"/>
          <w:sz w:val="18"/>
          <w:szCs w:val="18"/>
          <w:bdr w:val="nil"/>
        </w:rPr>
        <w:t xml:space="preserve"> </w:t>
      </w:r>
      <w:r w:rsidR="00AE7700" w:rsidRPr="00DB271D">
        <w:rPr>
          <w:rFonts w:eastAsia="Arial Unicode MS"/>
          <w:bCs/>
          <w:sz w:val="18"/>
          <w:szCs w:val="18"/>
          <w:bdr w:val="nil"/>
        </w:rPr>
        <w:t>Subrangovų nenumatoma pasitelkti</w:t>
      </w:r>
    </w:p>
    <w:p w14:paraId="3EF12E47" w14:textId="77777777" w:rsidR="00AE7700" w:rsidRPr="00DB271D" w:rsidRDefault="00E2231C" w:rsidP="00AE7700">
      <w:pPr>
        <w:pBdr>
          <w:top w:val="nil"/>
          <w:left w:val="nil"/>
          <w:bottom w:val="nil"/>
          <w:right w:val="nil"/>
          <w:between w:val="nil"/>
          <w:bar w:val="nil"/>
        </w:pBdr>
        <w:spacing w:before="120"/>
        <w:jc w:val="both"/>
        <w:rPr>
          <w:rFonts w:eastAsia="Arial Unicode MS"/>
          <w:bCs/>
          <w:sz w:val="18"/>
          <w:szCs w:val="18"/>
          <w:bdr w:val="nil"/>
        </w:rPr>
      </w:pPr>
      <w:sdt>
        <w:sdtPr>
          <w:rPr>
            <w:rFonts w:eastAsia="Arial Unicode MS"/>
            <w:sz w:val="18"/>
            <w:szCs w:val="18"/>
            <w:bdr w:val="nil"/>
          </w:rPr>
          <w:id w:val="-1016151742"/>
          <w14:checkbox>
            <w14:checked w14:val="0"/>
            <w14:checkedState w14:val="2612" w14:font="MS Gothic"/>
            <w14:uncheckedState w14:val="2610" w14:font="MS Gothic"/>
          </w14:checkbox>
        </w:sdtPr>
        <w:sdtEndPr/>
        <w:sdtContent>
          <w:r w:rsidR="00AE7700" w:rsidRPr="00DB271D">
            <w:rPr>
              <w:rFonts w:ascii="Segoe UI Symbol" w:eastAsia="MS Gothic" w:hAnsi="Segoe UI Symbol" w:cs="Segoe UI Symbol"/>
              <w:sz w:val="18"/>
              <w:szCs w:val="18"/>
              <w:bdr w:val="nil"/>
            </w:rPr>
            <w:t>☐</w:t>
          </w:r>
        </w:sdtContent>
      </w:sdt>
      <w:r w:rsidR="00AE7700" w:rsidRPr="00DB271D">
        <w:rPr>
          <w:rFonts w:eastAsia="Arial Unicode MS"/>
          <w:sz w:val="18"/>
          <w:szCs w:val="18"/>
          <w:bdr w:val="nil"/>
        </w:rPr>
        <w:t xml:space="preserve"> </w:t>
      </w:r>
      <w:r w:rsidR="00AE7700" w:rsidRPr="00DB271D">
        <w:rPr>
          <w:rFonts w:eastAsia="Arial Unicode MS"/>
          <w:bCs/>
          <w:sz w:val="18"/>
          <w:szCs w:val="18"/>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AE7700" w:rsidRPr="00DB271D" w14:paraId="3EF12E4E" w14:textId="77777777" w:rsidTr="00FF5E22">
        <w:trPr>
          <w:trHeight w:val="572"/>
        </w:trPr>
        <w:tc>
          <w:tcPr>
            <w:tcW w:w="568" w:type="dxa"/>
            <w:tcBorders>
              <w:top w:val="single" w:sz="4" w:space="0" w:color="auto"/>
              <w:left w:val="single" w:sz="4" w:space="0" w:color="auto"/>
              <w:bottom w:val="single" w:sz="4" w:space="0" w:color="auto"/>
              <w:right w:val="single" w:sz="4" w:space="0" w:color="auto"/>
            </w:tcBorders>
            <w:hideMark/>
          </w:tcPr>
          <w:p w14:paraId="3EF12E48"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3EF12E49"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Subrangovo pavadinimas, kodas, adresas</w:t>
            </w:r>
            <w:r w:rsidRPr="00DB271D">
              <w:rPr>
                <w:rFonts w:eastAsia="Arial Unicode MS"/>
                <w:sz w:val="18"/>
                <w:szCs w:val="18"/>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3EF12E4A"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3EF12E4B"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3EF12E4C"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Nurodyti, ar subrangovo ištekliais bus remiamasi siekiant atitikti kvalifikacijos reikalavimus</w:t>
            </w:r>
          </w:p>
          <w:p w14:paraId="3EF12E4D"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i/>
                <w:sz w:val="18"/>
                <w:szCs w:val="18"/>
                <w:bdr w:val="nil"/>
              </w:rPr>
            </w:pPr>
            <w:r w:rsidRPr="00DB271D">
              <w:rPr>
                <w:rFonts w:eastAsia="Arial Unicode MS"/>
                <w:i/>
                <w:sz w:val="18"/>
                <w:szCs w:val="18"/>
                <w:bdr w:val="nil"/>
              </w:rPr>
              <w:t xml:space="preserve"> (jei taip, prašome nurodyti reikalavimą iš pirkimo dokumento)</w:t>
            </w:r>
          </w:p>
        </w:tc>
      </w:tr>
      <w:tr w:rsidR="00AE7700" w:rsidRPr="00DB271D" w14:paraId="3EF12E54" w14:textId="77777777" w:rsidTr="00FF5E22">
        <w:trPr>
          <w:trHeight w:val="363"/>
        </w:trPr>
        <w:tc>
          <w:tcPr>
            <w:tcW w:w="568" w:type="dxa"/>
            <w:tcBorders>
              <w:top w:val="single" w:sz="4" w:space="0" w:color="auto"/>
              <w:left w:val="single" w:sz="4" w:space="0" w:color="auto"/>
              <w:bottom w:val="single" w:sz="4" w:space="0" w:color="auto"/>
              <w:right w:val="single" w:sz="4" w:space="0" w:color="auto"/>
            </w:tcBorders>
          </w:tcPr>
          <w:p w14:paraId="3EF12E4F" w14:textId="77777777" w:rsidR="00AE7700" w:rsidRPr="00DB271D" w:rsidRDefault="00AE7700" w:rsidP="00FF5E22">
            <w:pPr>
              <w:pBdr>
                <w:top w:val="nil"/>
                <w:left w:val="nil"/>
                <w:bottom w:val="nil"/>
                <w:right w:val="nil"/>
                <w:between w:val="nil"/>
                <w:bar w:val="nil"/>
              </w:pBdr>
              <w:spacing w:line="276" w:lineRule="auto"/>
              <w:jc w:val="right"/>
              <w:rPr>
                <w:rFonts w:eastAsia="Arial Unicode MS"/>
                <w:sz w:val="18"/>
                <w:szCs w:val="18"/>
                <w:bdr w:val="nil"/>
              </w:rPr>
            </w:pPr>
          </w:p>
        </w:tc>
        <w:tc>
          <w:tcPr>
            <w:tcW w:w="2126" w:type="dxa"/>
            <w:tcBorders>
              <w:top w:val="single" w:sz="4" w:space="0" w:color="auto"/>
              <w:left w:val="single" w:sz="4" w:space="0" w:color="auto"/>
              <w:bottom w:val="single" w:sz="4" w:space="0" w:color="auto"/>
              <w:right w:val="single" w:sz="4" w:space="0" w:color="auto"/>
            </w:tcBorders>
          </w:tcPr>
          <w:p w14:paraId="3EF12E50"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c>
          <w:tcPr>
            <w:tcW w:w="1701" w:type="dxa"/>
            <w:tcBorders>
              <w:top w:val="single" w:sz="4" w:space="0" w:color="auto"/>
              <w:left w:val="single" w:sz="4" w:space="0" w:color="auto"/>
              <w:bottom w:val="single" w:sz="4" w:space="0" w:color="auto"/>
              <w:right w:val="single" w:sz="4" w:space="0" w:color="auto"/>
            </w:tcBorders>
          </w:tcPr>
          <w:p w14:paraId="3EF12E51"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c>
          <w:tcPr>
            <w:tcW w:w="2268" w:type="dxa"/>
            <w:tcBorders>
              <w:top w:val="single" w:sz="4" w:space="0" w:color="auto"/>
              <w:left w:val="single" w:sz="4" w:space="0" w:color="auto"/>
              <w:bottom w:val="single" w:sz="4" w:space="0" w:color="auto"/>
              <w:right w:val="single" w:sz="4" w:space="0" w:color="auto"/>
            </w:tcBorders>
          </w:tcPr>
          <w:p w14:paraId="3EF12E52"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c>
          <w:tcPr>
            <w:tcW w:w="2977" w:type="dxa"/>
            <w:tcBorders>
              <w:top w:val="single" w:sz="4" w:space="0" w:color="auto"/>
              <w:left w:val="single" w:sz="4" w:space="0" w:color="auto"/>
              <w:bottom w:val="single" w:sz="4" w:space="0" w:color="auto"/>
              <w:right w:val="single" w:sz="4" w:space="0" w:color="auto"/>
            </w:tcBorders>
          </w:tcPr>
          <w:p w14:paraId="3EF12E53" w14:textId="77777777" w:rsidR="00AE7700" w:rsidRPr="00DB271D" w:rsidRDefault="00AE7700" w:rsidP="00FF5E22">
            <w:pPr>
              <w:pBdr>
                <w:top w:val="nil"/>
                <w:left w:val="nil"/>
                <w:bottom w:val="nil"/>
                <w:right w:val="nil"/>
                <w:between w:val="nil"/>
                <w:bar w:val="nil"/>
              </w:pBdr>
              <w:spacing w:line="276" w:lineRule="auto"/>
              <w:jc w:val="both"/>
              <w:rPr>
                <w:rFonts w:eastAsia="Arial Unicode MS"/>
                <w:i/>
                <w:sz w:val="18"/>
                <w:szCs w:val="18"/>
                <w:bdr w:val="nil"/>
              </w:rPr>
            </w:pPr>
            <w:r w:rsidRPr="00DB271D">
              <w:rPr>
                <w:rFonts w:eastAsia="Arial Unicode MS"/>
                <w:i/>
                <w:sz w:val="18"/>
                <w:szCs w:val="18"/>
                <w:bdr w:val="nil"/>
              </w:rPr>
              <w:t>PVZ. Taip, 3.4.2.1. c) punktas.</w:t>
            </w:r>
          </w:p>
        </w:tc>
      </w:tr>
    </w:tbl>
    <w:p w14:paraId="3EF12E55" w14:textId="77777777" w:rsidR="00AE7700" w:rsidRPr="00DB271D" w:rsidRDefault="00AE7700" w:rsidP="00AE7700">
      <w:pPr>
        <w:pBdr>
          <w:top w:val="nil"/>
          <w:left w:val="nil"/>
          <w:bottom w:val="nil"/>
          <w:right w:val="nil"/>
          <w:between w:val="nil"/>
          <w:bar w:val="nil"/>
        </w:pBdr>
        <w:tabs>
          <w:tab w:val="left" w:pos="360"/>
        </w:tabs>
        <w:spacing w:before="120" w:line="276" w:lineRule="auto"/>
        <w:jc w:val="both"/>
        <w:rPr>
          <w:rFonts w:eastAsia="Arial Unicode MS"/>
          <w:sz w:val="18"/>
          <w:szCs w:val="18"/>
          <w:bdr w:val="nil"/>
        </w:rPr>
      </w:pPr>
      <w:r w:rsidRPr="00DB271D">
        <w:rPr>
          <w:rFonts w:eastAsia="Arial Unicode MS"/>
          <w:sz w:val="18"/>
          <w:szCs w:val="18"/>
          <w:bdr w:val="nil"/>
        </w:rPr>
        <w:t>3.2. Rėmimasis ūkio subjektų pajėgumais ir/ar ištekliais:</w:t>
      </w:r>
      <w:r w:rsidRPr="00DB271D">
        <w:rPr>
          <w:rFonts w:eastAsia="Arial Unicode MS"/>
          <w:i/>
          <w:sz w:val="18"/>
          <w:szCs w:val="18"/>
          <w:bdr w:val="nil"/>
        </w:rPr>
        <w:t>(Pasirinkti)</w:t>
      </w:r>
    </w:p>
    <w:p w14:paraId="3EF12E56" w14:textId="77777777" w:rsidR="00AE7700" w:rsidRPr="00DB271D" w:rsidRDefault="00E2231C" w:rsidP="00AE7700">
      <w:pPr>
        <w:pBdr>
          <w:top w:val="nil"/>
          <w:left w:val="nil"/>
          <w:bottom w:val="nil"/>
          <w:right w:val="nil"/>
          <w:between w:val="nil"/>
          <w:bar w:val="nil"/>
        </w:pBdr>
        <w:tabs>
          <w:tab w:val="left" w:pos="360"/>
        </w:tabs>
        <w:spacing w:before="120" w:line="276" w:lineRule="auto"/>
        <w:jc w:val="both"/>
        <w:rPr>
          <w:rFonts w:eastAsia="Arial Unicode MS"/>
          <w:sz w:val="18"/>
          <w:szCs w:val="18"/>
          <w:bdr w:val="nil"/>
        </w:rPr>
      </w:pPr>
      <w:sdt>
        <w:sdtPr>
          <w:rPr>
            <w:rFonts w:eastAsia="Arial Unicode MS"/>
            <w:sz w:val="18"/>
            <w:szCs w:val="18"/>
            <w:bdr w:val="nil"/>
          </w:rPr>
          <w:id w:val="1993057260"/>
          <w14:checkbox>
            <w14:checked w14:val="0"/>
            <w14:checkedState w14:val="2612" w14:font="MS Gothic"/>
            <w14:uncheckedState w14:val="2610" w14:font="MS Gothic"/>
          </w14:checkbox>
        </w:sdtPr>
        <w:sdtEndPr/>
        <w:sdtContent>
          <w:r w:rsidR="00AE7700" w:rsidRPr="00DB271D">
            <w:rPr>
              <w:rFonts w:ascii="Segoe UI Symbol" w:eastAsia="MS Gothic" w:hAnsi="Segoe UI Symbol" w:cs="Segoe UI Symbol"/>
              <w:sz w:val="18"/>
              <w:szCs w:val="18"/>
              <w:bdr w:val="nil"/>
            </w:rPr>
            <w:t>☐</w:t>
          </w:r>
        </w:sdtContent>
      </w:sdt>
      <w:r w:rsidR="00AE7700" w:rsidRPr="00DB271D">
        <w:rPr>
          <w:rFonts w:eastAsia="Arial Unicode MS"/>
          <w:sz w:val="18"/>
          <w:szCs w:val="18"/>
          <w:bdr w:val="nil"/>
        </w:rPr>
        <w:t xml:space="preserve"> Sutarties vykdymo metu nebus pasitelkiami ūkio subjektai (specialistai, kurie nėra Tiekėjo darbuotojai);</w:t>
      </w:r>
    </w:p>
    <w:p w14:paraId="3EF12E57" w14:textId="77777777" w:rsidR="00AE7700" w:rsidRPr="00DB271D" w:rsidRDefault="00E2231C" w:rsidP="00AE7700">
      <w:pPr>
        <w:pBdr>
          <w:top w:val="nil"/>
          <w:left w:val="nil"/>
          <w:bottom w:val="nil"/>
          <w:right w:val="nil"/>
          <w:between w:val="nil"/>
          <w:bar w:val="nil"/>
        </w:pBdr>
        <w:tabs>
          <w:tab w:val="left" w:pos="360"/>
        </w:tabs>
        <w:spacing w:before="120" w:line="360" w:lineRule="auto"/>
        <w:jc w:val="both"/>
        <w:rPr>
          <w:rFonts w:eastAsia="Arial Unicode MS"/>
          <w:sz w:val="18"/>
          <w:szCs w:val="18"/>
          <w:bdr w:val="nil"/>
        </w:rPr>
      </w:pPr>
      <w:sdt>
        <w:sdtPr>
          <w:rPr>
            <w:rFonts w:eastAsia="Arial Unicode MS"/>
            <w:sz w:val="18"/>
            <w:szCs w:val="18"/>
            <w:bdr w:val="nil"/>
          </w:rPr>
          <w:id w:val="-317196820"/>
          <w14:checkbox>
            <w14:checked w14:val="0"/>
            <w14:checkedState w14:val="2612" w14:font="MS Gothic"/>
            <w14:uncheckedState w14:val="2610" w14:font="MS Gothic"/>
          </w14:checkbox>
        </w:sdtPr>
        <w:sdtEndPr/>
        <w:sdtContent>
          <w:r w:rsidR="00AE7700" w:rsidRPr="00DB271D">
            <w:rPr>
              <w:rFonts w:ascii="Segoe UI Symbol" w:eastAsia="MS Gothic" w:hAnsi="Segoe UI Symbol" w:cs="Segoe UI Symbol"/>
              <w:sz w:val="18"/>
              <w:szCs w:val="18"/>
              <w:bdr w:val="nil"/>
            </w:rPr>
            <w:t>☐</w:t>
          </w:r>
        </w:sdtContent>
      </w:sdt>
      <w:r w:rsidR="00AE7700" w:rsidRPr="00DB271D">
        <w:rPr>
          <w:rFonts w:eastAsia="Arial Unicode MS"/>
          <w:sz w:val="18"/>
          <w:szCs w:val="18"/>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AE7700" w:rsidRPr="00DB271D" w14:paraId="3EF12E5B" w14:textId="77777777" w:rsidTr="00FF5E22">
        <w:trPr>
          <w:trHeight w:val="496"/>
        </w:trPr>
        <w:tc>
          <w:tcPr>
            <w:tcW w:w="704" w:type="dxa"/>
            <w:tcBorders>
              <w:top w:val="single" w:sz="4" w:space="0" w:color="auto"/>
              <w:left w:val="single" w:sz="4" w:space="0" w:color="auto"/>
              <w:bottom w:val="single" w:sz="4" w:space="0" w:color="auto"/>
              <w:right w:val="single" w:sz="4" w:space="0" w:color="auto"/>
            </w:tcBorders>
            <w:hideMark/>
          </w:tcPr>
          <w:p w14:paraId="3EF12E58"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3EF12E59"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EF12E5A" w14:textId="77777777" w:rsidR="00AE7700" w:rsidRPr="00DB271D"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DB271D">
              <w:rPr>
                <w:rFonts w:eastAsia="Arial Unicode MS"/>
                <w:sz w:val="18"/>
                <w:szCs w:val="18"/>
                <w:bdr w:val="nil"/>
              </w:rPr>
              <w:t>Siūloma specialisto pozicija</w:t>
            </w:r>
          </w:p>
        </w:tc>
      </w:tr>
      <w:tr w:rsidR="00AE7700" w:rsidRPr="00DB271D" w14:paraId="3EF12E5F" w14:textId="77777777" w:rsidTr="00FF5E22">
        <w:trPr>
          <w:trHeight w:val="315"/>
        </w:trPr>
        <w:tc>
          <w:tcPr>
            <w:tcW w:w="704" w:type="dxa"/>
            <w:tcBorders>
              <w:top w:val="single" w:sz="4" w:space="0" w:color="auto"/>
              <w:left w:val="single" w:sz="4" w:space="0" w:color="auto"/>
              <w:bottom w:val="single" w:sz="4" w:space="0" w:color="auto"/>
              <w:right w:val="single" w:sz="4" w:space="0" w:color="auto"/>
            </w:tcBorders>
          </w:tcPr>
          <w:p w14:paraId="3EF12E5C" w14:textId="77777777" w:rsidR="00AE7700" w:rsidRPr="00DB271D" w:rsidRDefault="00AE7700" w:rsidP="00FF5E22">
            <w:pPr>
              <w:pBdr>
                <w:top w:val="nil"/>
                <w:left w:val="nil"/>
                <w:bottom w:val="nil"/>
                <w:right w:val="nil"/>
                <w:between w:val="nil"/>
                <w:bar w:val="nil"/>
              </w:pBdr>
              <w:spacing w:line="276" w:lineRule="auto"/>
              <w:jc w:val="right"/>
              <w:rPr>
                <w:rFonts w:eastAsia="Arial Unicode MS"/>
                <w:sz w:val="18"/>
                <w:szCs w:val="18"/>
                <w:bdr w:val="nil"/>
              </w:rPr>
            </w:pPr>
          </w:p>
        </w:tc>
        <w:tc>
          <w:tcPr>
            <w:tcW w:w="4253" w:type="dxa"/>
            <w:tcBorders>
              <w:top w:val="single" w:sz="4" w:space="0" w:color="auto"/>
              <w:left w:val="single" w:sz="4" w:space="0" w:color="auto"/>
              <w:bottom w:val="single" w:sz="4" w:space="0" w:color="auto"/>
              <w:right w:val="single" w:sz="4" w:space="0" w:color="auto"/>
            </w:tcBorders>
          </w:tcPr>
          <w:p w14:paraId="3EF12E5D" w14:textId="77777777" w:rsidR="00AE7700" w:rsidRPr="00DB271D"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c>
          <w:tcPr>
            <w:tcW w:w="4536" w:type="dxa"/>
            <w:tcBorders>
              <w:top w:val="single" w:sz="4" w:space="0" w:color="auto"/>
              <w:left w:val="single" w:sz="4" w:space="0" w:color="auto"/>
              <w:bottom w:val="single" w:sz="4" w:space="0" w:color="auto"/>
              <w:right w:val="single" w:sz="4" w:space="0" w:color="auto"/>
            </w:tcBorders>
          </w:tcPr>
          <w:p w14:paraId="3EF12E5E" w14:textId="77777777" w:rsidR="00AE7700" w:rsidRPr="00DB271D" w:rsidRDefault="00AE7700" w:rsidP="00FF5E22">
            <w:pPr>
              <w:pBdr>
                <w:top w:val="nil"/>
                <w:left w:val="nil"/>
                <w:bottom w:val="nil"/>
                <w:right w:val="nil"/>
                <w:between w:val="nil"/>
                <w:bar w:val="nil"/>
              </w:pBdr>
              <w:spacing w:line="276" w:lineRule="auto"/>
              <w:jc w:val="both"/>
              <w:rPr>
                <w:rFonts w:eastAsia="Arial Unicode MS"/>
                <w:i/>
                <w:sz w:val="18"/>
                <w:szCs w:val="18"/>
                <w:bdr w:val="nil"/>
              </w:rPr>
            </w:pPr>
            <w:r w:rsidRPr="00DB271D">
              <w:rPr>
                <w:rFonts w:eastAsia="Arial Unicode MS"/>
                <w:i/>
                <w:sz w:val="18"/>
                <w:szCs w:val="18"/>
                <w:bdr w:val="nil"/>
              </w:rPr>
              <w:t>PVZ. Ypatingo statinio specialiųjų statybos darbų vadovas. Statinių rūšys: susisiekimo komunikacijos: keliai (gatvės).</w:t>
            </w:r>
          </w:p>
        </w:tc>
      </w:tr>
    </w:tbl>
    <w:p w14:paraId="3EF12E60" w14:textId="77777777" w:rsidR="00DB271D" w:rsidRDefault="00DB271D" w:rsidP="00AE7700">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3EF12E61" w14:textId="77777777" w:rsidR="00DB271D" w:rsidRDefault="00DB271D" w:rsidP="00AE7700">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3EF12E62" w14:textId="77777777" w:rsidR="00DB271D" w:rsidRDefault="00DB271D" w:rsidP="00AE7700">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sectPr w:rsidR="00DB271D" w:rsidSect="00DB271D">
          <w:pgSz w:w="11906" w:h="16838" w:code="9"/>
          <w:pgMar w:top="568" w:right="567" w:bottom="1134" w:left="1701" w:header="567" w:footer="567" w:gutter="0"/>
          <w:cols w:space="1296"/>
          <w:noEndnote/>
          <w:docGrid w:linePitch="326"/>
        </w:sectPr>
      </w:pPr>
    </w:p>
    <w:p w14:paraId="3EF12E63" w14:textId="77777777" w:rsidR="00AE7700" w:rsidRPr="00FF5E22" w:rsidRDefault="00AE7700" w:rsidP="00AE7700">
      <w:pPr>
        <w:pBdr>
          <w:top w:val="nil"/>
          <w:left w:val="nil"/>
          <w:bottom w:val="nil"/>
          <w:right w:val="nil"/>
          <w:between w:val="nil"/>
          <w:bar w:val="nil"/>
        </w:pBdr>
        <w:tabs>
          <w:tab w:val="left" w:pos="360"/>
        </w:tabs>
        <w:spacing w:before="120" w:line="276" w:lineRule="auto"/>
        <w:jc w:val="both"/>
        <w:rPr>
          <w:rFonts w:eastAsia="Arial Unicode MS"/>
          <w:b/>
          <w:sz w:val="18"/>
          <w:szCs w:val="18"/>
          <w:bdr w:val="nil"/>
        </w:rPr>
      </w:pPr>
      <w:r w:rsidRPr="00FF5E22">
        <w:rPr>
          <w:rFonts w:eastAsia="Arial Unicode MS"/>
          <w:b/>
          <w:sz w:val="18"/>
          <w:szCs w:val="18"/>
          <w:bdr w:val="nil"/>
        </w:rPr>
        <w:lastRenderedPageBreak/>
        <w:t>4. 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3125"/>
        <w:gridCol w:w="1416"/>
        <w:gridCol w:w="1277"/>
        <w:gridCol w:w="1561"/>
        <w:gridCol w:w="1842"/>
        <w:gridCol w:w="1703"/>
        <w:gridCol w:w="1845"/>
        <w:gridCol w:w="1661"/>
      </w:tblGrid>
      <w:tr w:rsidR="00686C3E" w:rsidRPr="00FF5E22" w14:paraId="3EF12E72" w14:textId="77777777" w:rsidTr="008C6B5F">
        <w:trPr>
          <w:cantSplit/>
          <w:jc w:val="center"/>
        </w:trPr>
        <w:tc>
          <w:tcPr>
            <w:tcW w:w="230" w:type="pct"/>
            <w:vAlign w:val="center"/>
          </w:tcPr>
          <w:p w14:paraId="3EF12E64" w14:textId="77777777" w:rsidR="0022729F" w:rsidRPr="00FF5E22" w:rsidRDefault="0022729F" w:rsidP="00FF5E22">
            <w:pPr>
              <w:jc w:val="center"/>
              <w:rPr>
                <w:b/>
                <w:sz w:val="18"/>
                <w:szCs w:val="18"/>
                <w:lang w:eastAsia="en-US"/>
              </w:rPr>
            </w:pPr>
            <w:r w:rsidRPr="00FF5E22">
              <w:rPr>
                <w:b/>
                <w:sz w:val="18"/>
                <w:szCs w:val="18"/>
                <w:lang w:eastAsia="en-US"/>
              </w:rPr>
              <w:t>Eil. Nr.</w:t>
            </w:r>
          </w:p>
        </w:tc>
        <w:tc>
          <w:tcPr>
            <w:tcW w:w="1033" w:type="pct"/>
            <w:vAlign w:val="center"/>
          </w:tcPr>
          <w:p w14:paraId="3EF12E65" w14:textId="77777777" w:rsidR="0022729F" w:rsidRPr="00FF5E22" w:rsidRDefault="0022729F" w:rsidP="00FF5E22">
            <w:pPr>
              <w:jc w:val="center"/>
              <w:rPr>
                <w:b/>
                <w:sz w:val="18"/>
                <w:szCs w:val="18"/>
                <w:lang w:eastAsia="en-US"/>
              </w:rPr>
            </w:pPr>
            <w:r w:rsidRPr="00FF5E22">
              <w:rPr>
                <w:b/>
                <w:sz w:val="18"/>
                <w:szCs w:val="18"/>
                <w:lang w:eastAsia="en-US"/>
              </w:rPr>
              <w:t>Prietaiso pavadinimas</w:t>
            </w:r>
          </w:p>
        </w:tc>
        <w:tc>
          <w:tcPr>
            <w:tcW w:w="468" w:type="pct"/>
            <w:vAlign w:val="center"/>
          </w:tcPr>
          <w:p w14:paraId="3EF12E66" w14:textId="77777777" w:rsidR="0022729F" w:rsidRPr="00FF5E22" w:rsidRDefault="0022729F" w:rsidP="00FF5E22">
            <w:pPr>
              <w:jc w:val="center"/>
              <w:rPr>
                <w:b/>
                <w:sz w:val="18"/>
                <w:szCs w:val="18"/>
                <w:lang w:eastAsia="en-US"/>
              </w:rPr>
            </w:pPr>
            <w:r w:rsidRPr="00FF5E22">
              <w:rPr>
                <w:b/>
                <w:sz w:val="18"/>
                <w:szCs w:val="18"/>
                <w:lang w:eastAsia="en-US"/>
              </w:rPr>
              <w:t>Markė</w:t>
            </w:r>
          </w:p>
        </w:tc>
        <w:tc>
          <w:tcPr>
            <w:tcW w:w="422" w:type="pct"/>
            <w:vAlign w:val="center"/>
          </w:tcPr>
          <w:p w14:paraId="3EF12E67" w14:textId="77777777" w:rsidR="0022729F" w:rsidRPr="00FF5E22" w:rsidRDefault="0022729F" w:rsidP="00FF5E22">
            <w:pPr>
              <w:jc w:val="center"/>
              <w:rPr>
                <w:b/>
                <w:sz w:val="18"/>
                <w:szCs w:val="18"/>
                <w:lang w:eastAsia="en-US"/>
              </w:rPr>
            </w:pPr>
            <w:r w:rsidRPr="00FF5E22">
              <w:rPr>
                <w:b/>
                <w:sz w:val="18"/>
                <w:szCs w:val="18"/>
                <w:lang w:eastAsia="en-US"/>
              </w:rPr>
              <w:t>Gamintojas</w:t>
            </w:r>
          </w:p>
        </w:tc>
        <w:tc>
          <w:tcPr>
            <w:tcW w:w="516" w:type="pct"/>
            <w:vAlign w:val="center"/>
          </w:tcPr>
          <w:p w14:paraId="3EF12E68" w14:textId="77777777" w:rsidR="0022729F" w:rsidRPr="00FF5E22" w:rsidRDefault="0022729F" w:rsidP="00FF5E22">
            <w:pPr>
              <w:jc w:val="center"/>
              <w:rPr>
                <w:b/>
                <w:sz w:val="18"/>
                <w:szCs w:val="18"/>
                <w:lang w:eastAsia="en-US"/>
              </w:rPr>
            </w:pPr>
            <w:r w:rsidRPr="00FF5E22">
              <w:rPr>
                <w:b/>
                <w:sz w:val="18"/>
                <w:szCs w:val="18"/>
                <w:lang w:eastAsia="en-US"/>
              </w:rPr>
              <w:t>Matuojamos dujos</w:t>
            </w:r>
          </w:p>
        </w:tc>
        <w:tc>
          <w:tcPr>
            <w:tcW w:w="609" w:type="pct"/>
            <w:vAlign w:val="center"/>
          </w:tcPr>
          <w:p w14:paraId="3EF12E69" w14:textId="742C4379" w:rsidR="0022729F" w:rsidRPr="00FF5E22" w:rsidRDefault="0022729F" w:rsidP="00FF5E22">
            <w:pPr>
              <w:jc w:val="center"/>
              <w:rPr>
                <w:b/>
                <w:sz w:val="18"/>
                <w:szCs w:val="18"/>
                <w:lang w:eastAsia="en-US"/>
              </w:rPr>
            </w:pPr>
            <w:r>
              <w:rPr>
                <w:b/>
                <w:sz w:val="18"/>
                <w:szCs w:val="18"/>
                <w:lang w:eastAsia="en-US"/>
              </w:rPr>
              <w:t>A</w:t>
            </w:r>
            <w:r w:rsidRPr="0022729F">
              <w:rPr>
                <w:b/>
                <w:sz w:val="18"/>
                <w:szCs w:val="18"/>
                <w:lang w:eastAsia="en-US"/>
              </w:rPr>
              <w:t>ptarnavimo kiekis per 12 mėn</w:t>
            </w:r>
          </w:p>
        </w:tc>
        <w:tc>
          <w:tcPr>
            <w:tcW w:w="563" w:type="pct"/>
            <w:vAlign w:val="center"/>
          </w:tcPr>
          <w:p w14:paraId="3EF12E6B" w14:textId="6972FE85" w:rsidR="0022729F" w:rsidRPr="00FF5E22" w:rsidRDefault="0022729F" w:rsidP="00FF5E22">
            <w:pPr>
              <w:jc w:val="center"/>
              <w:rPr>
                <w:b/>
                <w:color w:val="000000"/>
                <w:sz w:val="18"/>
                <w:szCs w:val="18"/>
                <w:lang w:eastAsia="en-US"/>
              </w:rPr>
            </w:pPr>
            <w:r>
              <w:rPr>
                <w:b/>
                <w:color w:val="000000"/>
                <w:sz w:val="18"/>
                <w:szCs w:val="18"/>
                <w:lang w:eastAsia="en-US"/>
              </w:rPr>
              <w:t>V</w:t>
            </w:r>
            <w:r w:rsidRPr="0022729F">
              <w:rPr>
                <w:b/>
                <w:color w:val="000000"/>
                <w:sz w:val="18"/>
                <w:szCs w:val="18"/>
                <w:lang w:eastAsia="en-US"/>
              </w:rPr>
              <w:t>ieno aptarnavimo kaina</w:t>
            </w:r>
            <w:r w:rsidR="0060525A">
              <w:rPr>
                <w:b/>
                <w:color w:val="000000"/>
                <w:sz w:val="18"/>
                <w:szCs w:val="18"/>
                <w:lang w:eastAsia="en-US"/>
              </w:rPr>
              <w:t xml:space="preserve"> Eur be PVM</w:t>
            </w:r>
          </w:p>
        </w:tc>
        <w:tc>
          <w:tcPr>
            <w:tcW w:w="610" w:type="pct"/>
          </w:tcPr>
          <w:p w14:paraId="3EF12E70" w14:textId="77777777" w:rsidR="0022729F" w:rsidRPr="00FF5E22" w:rsidRDefault="0022729F" w:rsidP="00FF5E22">
            <w:pPr>
              <w:jc w:val="center"/>
              <w:rPr>
                <w:b/>
                <w:color w:val="000000"/>
                <w:sz w:val="18"/>
                <w:szCs w:val="18"/>
                <w:lang w:eastAsia="en-US"/>
              </w:rPr>
            </w:pPr>
            <w:r>
              <w:rPr>
                <w:b/>
                <w:color w:val="000000"/>
                <w:sz w:val="18"/>
                <w:szCs w:val="18"/>
                <w:lang w:eastAsia="en-US"/>
              </w:rPr>
              <w:t>12 mėn. k</w:t>
            </w:r>
            <w:r w:rsidRPr="00FF5E22">
              <w:rPr>
                <w:b/>
                <w:color w:val="000000"/>
                <w:sz w:val="18"/>
                <w:szCs w:val="18"/>
                <w:lang w:eastAsia="en-US"/>
              </w:rPr>
              <w:t>aina Eur. be PVM</w:t>
            </w:r>
          </w:p>
        </w:tc>
        <w:tc>
          <w:tcPr>
            <w:tcW w:w="549" w:type="pct"/>
          </w:tcPr>
          <w:p w14:paraId="3EF12E71" w14:textId="77777777" w:rsidR="0022729F" w:rsidRPr="00FF5E22" w:rsidRDefault="0022729F" w:rsidP="00FF5E22">
            <w:pPr>
              <w:jc w:val="center"/>
              <w:rPr>
                <w:b/>
                <w:color w:val="000000"/>
                <w:sz w:val="18"/>
                <w:szCs w:val="18"/>
                <w:lang w:eastAsia="en-US"/>
              </w:rPr>
            </w:pPr>
            <w:r>
              <w:rPr>
                <w:b/>
                <w:color w:val="000000"/>
                <w:sz w:val="18"/>
                <w:szCs w:val="18"/>
                <w:lang w:eastAsia="en-US"/>
              </w:rPr>
              <w:t>36 mėn. k</w:t>
            </w:r>
            <w:r w:rsidRPr="00FF5E22">
              <w:rPr>
                <w:b/>
                <w:color w:val="000000"/>
                <w:sz w:val="18"/>
                <w:szCs w:val="18"/>
                <w:lang w:eastAsia="en-US"/>
              </w:rPr>
              <w:t>aina Eur. be PVM</w:t>
            </w:r>
          </w:p>
        </w:tc>
      </w:tr>
      <w:tr w:rsidR="00686C3E" w:rsidRPr="00FF5E22" w14:paraId="3EF12E7F" w14:textId="77777777" w:rsidTr="008C6B5F">
        <w:trPr>
          <w:cantSplit/>
          <w:trHeight w:val="324"/>
          <w:jc w:val="center"/>
        </w:trPr>
        <w:tc>
          <w:tcPr>
            <w:tcW w:w="230" w:type="pct"/>
            <w:shd w:val="clear" w:color="auto" w:fill="C6D9F1" w:themeFill="text2" w:themeFillTint="33"/>
            <w:vAlign w:val="center"/>
          </w:tcPr>
          <w:p w14:paraId="3EF12E73" w14:textId="77777777" w:rsidR="0022729F" w:rsidRPr="00FF5E22" w:rsidRDefault="0022729F" w:rsidP="00FF5E22">
            <w:pPr>
              <w:jc w:val="center"/>
              <w:rPr>
                <w:b/>
                <w:sz w:val="18"/>
                <w:szCs w:val="18"/>
                <w:lang w:eastAsia="en-US"/>
              </w:rPr>
            </w:pPr>
            <w:r w:rsidRPr="00FF5E22">
              <w:rPr>
                <w:b/>
                <w:sz w:val="18"/>
                <w:szCs w:val="18"/>
                <w:lang w:eastAsia="en-US"/>
              </w:rPr>
              <w:t>1</w:t>
            </w:r>
          </w:p>
        </w:tc>
        <w:tc>
          <w:tcPr>
            <w:tcW w:w="1033" w:type="pct"/>
            <w:shd w:val="clear" w:color="auto" w:fill="C6D9F1" w:themeFill="text2" w:themeFillTint="33"/>
            <w:vAlign w:val="center"/>
          </w:tcPr>
          <w:p w14:paraId="3EF12E74" w14:textId="77777777" w:rsidR="0022729F" w:rsidRPr="00FF5E22" w:rsidRDefault="0022729F" w:rsidP="00FF5E22">
            <w:pPr>
              <w:jc w:val="center"/>
              <w:rPr>
                <w:b/>
                <w:sz w:val="18"/>
                <w:szCs w:val="18"/>
                <w:lang w:eastAsia="en-US"/>
              </w:rPr>
            </w:pPr>
            <w:r w:rsidRPr="00FF5E22">
              <w:rPr>
                <w:b/>
                <w:color w:val="000000"/>
                <w:sz w:val="18"/>
                <w:szCs w:val="18"/>
                <w:lang w:eastAsia="en-US"/>
              </w:rPr>
              <w:t>2</w:t>
            </w:r>
          </w:p>
        </w:tc>
        <w:tc>
          <w:tcPr>
            <w:tcW w:w="468" w:type="pct"/>
            <w:shd w:val="clear" w:color="auto" w:fill="C6D9F1" w:themeFill="text2" w:themeFillTint="33"/>
            <w:vAlign w:val="center"/>
          </w:tcPr>
          <w:p w14:paraId="3EF12E75" w14:textId="77777777" w:rsidR="0022729F" w:rsidRPr="00FF5E22" w:rsidRDefault="0022729F" w:rsidP="00FF5E22">
            <w:pPr>
              <w:jc w:val="center"/>
              <w:rPr>
                <w:b/>
                <w:sz w:val="18"/>
                <w:szCs w:val="18"/>
                <w:lang w:eastAsia="en-US"/>
              </w:rPr>
            </w:pPr>
            <w:r w:rsidRPr="00FF5E22">
              <w:rPr>
                <w:b/>
                <w:color w:val="000000"/>
                <w:sz w:val="18"/>
                <w:szCs w:val="18"/>
                <w:lang w:eastAsia="en-US"/>
              </w:rPr>
              <w:t>3</w:t>
            </w:r>
          </w:p>
        </w:tc>
        <w:tc>
          <w:tcPr>
            <w:tcW w:w="422" w:type="pct"/>
            <w:shd w:val="clear" w:color="auto" w:fill="C6D9F1" w:themeFill="text2" w:themeFillTint="33"/>
            <w:vAlign w:val="center"/>
          </w:tcPr>
          <w:p w14:paraId="3EF12E76" w14:textId="77777777" w:rsidR="0022729F" w:rsidRPr="00FF5E22" w:rsidRDefault="0022729F" w:rsidP="00FF5E22">
            <w:pPr>
              <w:jc w:val="center"/>
              <w:rPr>
                <w:b/>
                <w:sz w:val="18"/>
                <w:szCs w:val="18"/>
                <w:lang w:eastAsia="en-US"/>
              </w:rPr>
            </w:pPr>
            <w:r w:rsidRPr="00FF5E22">
              <w:rPr>
                <w:b/>
                <w:color w:val="000000"/>
                <w:sz w:val="18"/>
                <w:szCs w:val="18"/>
                <w:lang w:eastAsia="en-US"/>
              </w:rPr>
              <w:t>4</w:t>
            </w:r>
          </w:p>
        </w:tc>
        <w:tc>
          <w:tcPr>
            <w:tcW w:w="516" w:type="pct"/>
            <w:shd w:val="clear" w:color="auto" w:fill="C6D9F1" w:themeFill="text2" w:themeFillTint="33"/>
            <w:vAlign w:val="center"/>
          </w:tcPr>
          <w:p w14:paraId="3EF12E77" w14:textId="77777777" w:rsidR="0022729F" w:rsidRPr="00FF5E22" w:rsidRDefault="0022729F" w:rsidP="00FF5E22">
            <w:pPr>
              <w:jc w:val="center"/>
              <w:rPr>
                <w:b/>
                <w:sz w:val="18"/>
                <w:szCs w:val="18"/>
                <w:lang w:eastAsia="en-US"/>
              </w:rPr>
            </w:pPr>
            <w:r w:rsidRPr="00FF5E22">
              <w:rPr>
                <w:b/>
                <w:sz w:val="18"/>
                <w:szCs w:val="18"/>
                <w:lang w:eastAsia="en-US"/>
              </w:rPr>
              <w:t>5</w:t>
            </w:r>
          </w:p>
        </w:tc>
        <w:tc>
          <w:tcPr>
            <w:tcW w:w="609" w:type="pct"/>
            <w:shd w:val="clear" w:color="auto" w:fill="C6D9F1" w:themeFill="text2" w:themeFillTint="33"/>
            <w:vAlign w:val="center"/>
          </w:tcPr>
          <w:p w14:paraId="3EF12E78" w14:textId="77777777" w:rsidR="0022729F" w:rsidRPr="00FF5E22" w:rsidRDefault="0022729F" w:rsidP="00FF5E22">
            <w:pPr>
              <w:jc w:val="center"/>
              <w:rPr>
                <w:b/>
                <w:sz w:val="18"/>
                <w:szCs w:val="18"/>
                <w:lang w:eastAsia="en-US"/>
              </w:rPr>
            </w:pPr>
            <w:r w:rsidRPr="00FF5E22">
              <w:rPr>
                <w:b/>
                <w:sz w:val="18"/>
                <w:szCs w:val="18"/>
                <w:lang w:eastAsia="en-US"/>
              </w:rPr>
              <w:t>6</w:t>
            </w:r>
          </w:p>
        </w:tc>
        <w:tc>
          <w:tcPr>
            <w:tcW w:w="563" w:type="pct"/>
            <w:shd w:val="clear" w:color="auto" w:fill="C6D9F1" w:themeFill="text2" w:themeFillTint="33"/>
            <w:vAlign w:val="center"/>
          </w:tcPr>
          <w:p w14:paraId="3EF12E79" w14:textId="77777777" w:rsidR="0022729F" w:rsidRPr="00FF5E22" w:rsidRDefault="0022729F" w:rsidP="00FF5E22">
            <w:pPr>
              <w:jc w:val="center"/>
              <w:rPr>
                <w:b/>
                <w:color w:val="000000"/>
                <w:sz w:val="18"/>
                <w:szCs w:val="18"/>
                <w:lang w:eastAsia="en-US"/>
              </w:rPr>
            </w:pPr>
            <w:r w:rsidRPr="00FF5E22">
              <w:rPr>
                <w:b/>
                <w:color w:val="000000"/>
                <w:sz w:val="18"/>
                <w:szCs w:val="18"/>
                <w:lang w:eastAsia="en-US"/>
              </w:rPr>
              <w:t>7</w:t>
            </w:r>
          </w:p>
        </w:tc>
        <w:tc>
          <w:tcPr>
            <w:tcW w:w="610" w:type="pct"/>
            <w:shd w:val="clear" w:color="auto" w:fill="C6D9F1" w:themeFill="text2" w:themeFillTint="33"/>
          </w:tcPr>
          <w:p w14:paraId="3EF12E7D" w14:textId="0ABA9A0E" w:rsidR="0022729F" w:rsidRPr="00FF5E22" w:rsidRDefault="0022729F" w:rsidP="00882CE3">
            <w:pPr>
              <w:ind w:left="-116" w:right="-29" w:firstLine="116"/>
              <w:jc w:val="center"/>
              <w:rPr>
                <w:b/>
                <w:color w:val="000000"/>
                <w:sz w:val="18"/>
                <w:szCs w:val="18"/>
                <w:highlight w:val="yellow"/>
                <w:lang w:eastAsia="en-US"/>
              </w:rPr>
            </w:pPr>
            <w:r>
              <w:rPr>
                <w:b/>
                <w:color w:val="000000"/>
                <w:sz w:val="18"/>
                <w:szCs w:val="18"/>
                <w:lang w:eastAsia="en-US"/>
              </w:rPr>
              <w:t>8</w:t>
            </w:r>
            <w:r w:rsidRPr="0022729F">
              <w:rPr>
                <w:b/>
                <w:color w:val="000000"/>
                <w:sz w:val="18"/>
                <w:szCs w:val="18"/>
                <w:lang w:eastAsia="en-US"/>
              </w:rPr>
              <w:t>=</w:t>
            </w:r>
            <w:r>
              <w:rPr>
                <w:b/>
                <w:color w:val="000000"/>
                <w:sz w:val="18"/>
                <w:szCs w:val="18"/>
                <w:lang w:eastAsia="en-US"/>
              </w:rPr>
              <w:t>6*</w:t>
            </w:r>
            <w:r w:rsidR="00882CE3">
              <w:rPr>
                <w:b/>
                <w:color w:val="000000"/>
                <w:sz w:val="18"/>
                <w:szCs w:val="18"/>
                <w:lang w:eastAsia="en-US"/>
              </w:rPr>
              <w:t>7</w:t>
            </w:r>
          </w:p>
        </w:tc>
        <w:tc>
          <w:tcPr>
            <w:tcW w:w="549" w:type="pct"/>
            <w:shd w:val="clear" w:color="auto" w:fill="C6D9F1" w:themeFill="text2" w:themeFillTint="33"/>
          </w:tcPr>
          <w:p w14:paraId="3EF12E7E" w14:textId="3B1028AE" w:rsidR="0022729F" w:rsidRPr="00FF5E22" w:rsidRDefault="0022729F" w:rsidP="00882CE3">
            <w:pPr>
              <w:ind w:left="-116" w:right="-29" w:firstLine="116"/>
              <w:jc w:val="center"/>
              <w:rPr>
                <w:b/>
                <w:color w:val="000000"/>
                <w:sz w:val="18"/>
                <w:szCs w:val="18"/>
                <w:lang w:eastAsia="en-US"/>
              </w:rPr>
            </w:pPr>
            <w:r>
              <w:rPr>
                <w:b/>
                <w:color w:val="000000"/>
                <w:sz w:val="18"/>
                <w:szCs w:val="18"/>
                <w:lang w:eastAsia="en-US"/>
              </w:rPr>
              <w:t>9</w:t>
            </w:r>
            <w:r>
              <w:rPr>
                <w:b/>
                <w:color w:val="000000"/>
                <w:sz w:val="18"/>
                <w:szCs w:val="18"/>
                <w:lang w:val="en-US" w:eastAsia="en-US"/>
              </w:rPr>
              <w:t>=</w:t>
            </w:r>
            <w:r w:rsidR="00882CE3">
              <w:rPr>
                <w:b/>
                <w:color w:val="000000"/>
                <w:sz w:val="18"/>
                <w:szCs w:val="18"/>
                <w:lang w:eastAsia="en-US"/>
              </w:rPr>
              <w:t>8</w:t>
            </w:r>
            <w:r>
              <w:rPr>
                <w:b/>
                <w:color w:val="000000"/>
                <w:sz w:val="18"/>
                <w:szCs w:val="18"/>
                <w:lang w:eastAsia="en-US"/>
              </w:rPr>
              <w:t>*3</w:t>
            </w:r>
            <w:r w:rsidRPr="00FF5E22">
              <w:rPr>
                <w:b/>
                <w:color w:val="000000"/>
                <w:sz w:val="18"/>
                <w:szCs w:val="18"/>
                <w:lang w:eastAsia="en-US"/>
              </w:rPr>
              <w:t xml:space="preserve"> </w:t>
            </w:r>
            <w:r>
              <w:rPr>
                <w:b/>
                <w:color w:val="000000"/>
                <w:sz w:val="18"/>
                <w:szCs w:val="18"/>
                <w:lang w:eastAsia="en-US"/>
              </w:rPr>
              <w:t>metai</w:t>
            </w:r>
          </w:p>
        </w:tc>
      </w:tr>
      <w:tr w:rsidR="00B96BCE" w:rsidRPr="00FF5E22" w14:paraId="59806C4F" w14:textId="77777777" w:rsidTr="00686C3E">
        <w:trPr>
          <w:cantSplit/>
          <w:trHeight w:val="324"/>
          <w:jc w:val="center"/>
        </w:trPr>
        <w:tc>
          <w:tcPr>
            <w:tcW w:w="5000" w:type="pct"/>
            <w:gridSpan w:val="9"/>
            <w:shd w:val="clear" w:color="auto" w:fill="auto"/>
            <w:vAlign w:val="center"/>
          </w:tcPr>
          <w:p w14:paraId="675F9913" w14:textId="01860648" w:rsidR="00B96BCE" w:rsidRDefault="00B96BCE" w:rsidP="00B96BCE">
            <w:pPr>
              <w:ind w:left="-116" w:right="-29" w:firstLine="116"/>
              <w:rPr>
                <w:b/>
                <w:color w:val="000000"/>
                <w:sz w:val="18"/>
                <w:szCs w:val="18"/>
                <w:lang w:eastAsia="en-US"/>
              </w:rPr>
            </w:pPr>
            <w:r w:rsidRPr="00FF5E22">
              <w:rPr>
                <w:b/>
                <w:i/>
                <w:color w:val="000000"/>
                <w:sz w:val="18"/>
                <w:szCs w:val="18"/>
                <w:lang w:eastAsia="en-US"/>
              </w:rPr>
              <w:t>TECHNINIS APTARNAVIMAS „A“</w:t>
            </w:r>
          </w:p>
        </w:tc>
      </w:tr>
      <w:tr w:rsidR="008C6B5F" w:rsidRPr="00FF5E22" w14:paraId="3EF12E8F" w14:textId="77777777" w:rsidTr="008C6B5F">
        <w:trPr>
          <w:cantSplit/>
          <w:trHeight w:val="749"/>
          <w:jc w:val="center"/>
        </w:trPr>
        <w:tc>
          <w:tcPr>
            <w:tcW w:w="230" w:type="pct"/>
            <w:vAlign w:val="center"/>
          </w:tcPr>
          <w:p w14:paraId="3EF12E83" w14:textId="77777777" w:rsidR="008C6B5F" w:rsidRPr="00FF5E22" w:rsidRDefault="008C6B5F" w:rsidP="008C6B5F">
            <w:pPr>
              <w:jc w:val="center"/>
              <w:rPr>
                <w:sz w:val="18"/>
                <w:szCs w:val="18"/>
                <w:lang w:eastAsia="en-US"/>
              </w:rPr>
            </w:pPr>
            <w:r w:rsidRPr="00FF5E22">
              <w:rPr>
                <w:sz w:val="18"/>
                <w:szCs w:val="18"/>
                <w:lang w:eastAsia="en-US"/>
              </w:rPr>
              <w:t>1</w:t>
            </w:r>
          </w:p>
        </w:tc>
        <w:tc>
          <w:tcPr>
            <w:tcW w:w="1033" w:type="pct"/>
            <w:tcBorders>
              <w:top w:val="single" w:sz="4" w:space="0" w:color="auto"/>
              <w:left w:val="single" w:sz="4" w:space="0" w:color="auto"/>
              <w:bottom w:val="single" w:sz="4" w:space="0" w:color="auto"/>
              <w:right w:val="single" w:sz="4" w:space="0" w:color="auto"/>
            </w:tcBorders>
            <w:vAlign w:val="center"/>
          </w:tcPr>
          <w:p w14:paraId="3EF12E84" w14:textId="77777777" w:rsidR="008C6B5F" w:rsidRPr="00FF5E22" w:rsidRDefault="008C6B5F" w:rsidP="008C6B5F">
            <w:pPr>
              <w:jc w:val="center"/>
              <w:rPr>
                <w:bCs/>
                <w:sz w:val="18"/>
                <w:szCs w:val="18"/>
                <w:lang w:eastAsia="en-US"/>
              </w:rPr>
            </w:pPr>
            <w:r w:rsidRPr="00FF5E22">
              <w:rPr>
                <w:bCs/>
                <w:sz w:val="18"/>
                <w:szCs w:val="18"/>
                <w:lang w:eastAsia="en-US"/>
              </w:rPr>
              <w:t>Polytron dujų jutiklis</w:t>
            </w:r>
          </w:p>
        </w:tc>
        <w:tc>
          <w:tcPr>
            <w:tcW w:w="468" w:type="pct"/>
            <w:tcBorders>
              <w:top w:val="single" w:sz="4" w:space="0" w:color="auto"/>
              <w:left w:val="single" w:sz="4" w:space="0" w:color="auto"/>
              <w:bottom w:val="single" w:sz="4" w:space="0" w:color="auto"/>
              <w:right w:val="single" w:sz="4" w:space="0" w:color="auto"/>
            </w:tcBorders>
            <w:vAlign w:val="center"/>
          </w:tcPr>
          <w:p w14:paraId="3EF12E85" w14:textId="77777777" w:rsidR="008C6B5F" w:rsidRPr="00FF5E22" w:rsidRDefault="008C6B5F" w:rsidP="008C6B5F">
            <w:pPr>
              <w:jc w:val="center"/>
              <w:rPr>
                <w:bCs/>
                <w:sz w:val="18"/>
                <w:szCs w:val="18"/>
                <w:lang w:eastAsia="en-US"/>
              </w:rPr>
            </w:pPr>
            <w:r w:rsidRPr="00FF5E22">
              <w:rPr>
                <w:bCs/>
                <w:sz w:val="18"/>
                <w:szCs w:val="18"/>
                <w:lang w:eastAsia="en-US"/>
              </w:rPr>
              <w:t>Polytron 7000</w:t>
            </w:r>
          </w:p>
        </w:tc>
        <w:tc>
          <w:tcPr>
            <w:tcW w:w="422" w:type="pct"/>
            <w:tcBorders>
              <w:top w:val="single" w:sz="4" w:space="0" w:color="auto"/>
              <w:left w:val="single" w:sz="4" w:space="0" w:color="auto"/>
              <w:bottom w:val="single" w:sz="4" w:space="0" w:color="auto"/>
              <w:right w:val="single" w:sz="4" w:space="0" w:color="auto"/>
            </w:tcBorders>
            <w:vAlign w:val="center"/>
          </w:tcPr>
          <w:p w14:paraId="3EF12E86" w14:textId="77777777" w:rsidR="008C6B5F" w:rsidRPr="00FF5E22" w:rsidRDefault="008C6B5F" w:rsidP="008C6B5F">
            <w:pPr>
              <w:jc w:val="center"/>
              <w:rPr>
                <w:bCs/>
                <w:sz w:val="18"/>
                <w:szCs w:val="18"/>
                <w:lang w:eastAsia="en-US"/>
              </w:rPr>
            </w:pPr>
            <w:r w:rsidRPr="00FF5E22">
              <w:rPr>
                <w:bCs/>
                <w:sz w:val="18"/>
                <w:szCs w:val="18"/>
                <w:lang w:eastAsia="en-US"/>
              </w:rPr>
              <w:t>Drager</w:t>
            </w:r>
          </w:p>
        </w:tc>
        <w:tc>
          <w:tcPr>
            <w:tcW w:w="516" w:type="pct"/>
            <w:tcBorders>
              <w:top w:val="single" w:sz="4" w:space="0" w:color="auto"/>
              <w:left w:val="single" w:sz="4" w:space="0" w:color="auto"/>
              <w:bottom w:val="single" w:sz="4" w:space="0" w:color="auto"/>
              <w:right w:val="single" w:sz="4" w:space="0" w:color="auto"/>
            </w:tcBorders>
            <w:vAlign w:val="center"/>
          </w:tcPr>
          <w:p w14:paraId="3EF12E87" w14:textId="681AA737" w:rsidR="008C6B5F" w:rsidRPr="00FF5E22" w:rsidRDefault="008C6B5F" w:rsidP="008C6B5F">
            <w:pPr>
              <w:jc w:val="center"/>
              <w:rPr>
                <w:bCs/>
                <w:sz w:val="18"/>
                <w:szCs w:val="18"/>
                <w:lang w:eastAsia="en-US"/>
              </w:rPr>
            </w:pPr>
            <w:r w:rsidRPr="007C6415">
              <w:rPr>
                <w:bCs/>
                <w:sz w:val="22"/>
                <w:szCs w:val="22"/>
                <w:lang w:eastAsia="en-US"/>
              </w:rPr>
              <w:t>CO</w:t>
            </w:r>
          </w:p>
        </w:tc>
        <w:tc>
          <w:tcPr>
            <w:tcW w:w="609" w:type="pct"/>
            <w:tcBorders>
              <w:top w:val="single" w:sz="4" w:space="0" w:color="auto"/>
              <w:left w:val="single" w:sz="4" w:space="0" w:color="auto"/>
              <w:bottom w:val="single" w:sz="4" w:space="0" w:color="auto"/>
              <w:right w:val="single" w:sz="4" w:space="0" w:color="auto"/>
            </w:tcBorders>
            <w:vAlign w:val="center"/>
          </w:tcPr>
          <w:p w14:paraId="3EF12E88" w14:textId="75C58A4A"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E89" w14:textId="77777777" w:rsidR="008C6B5F" w:rsidRPr="00FF5E22" w:rsidRDefault="008C6B5F" w:rsidP="008C6B5F">
            <w:pPr>
              <w:jc w:val="center"/>
              <w:rPr>
                <w:bCs/>
                <w:color w:val="000000"/>
                <w:sz w:val="18"/>
                <w:szCs w:val="18"/>
                <w:lang w:eastAsia="en-US"/>
              </w:rPr>
            </w:pPr>
          </w:p>
        </w:tc>
        <w:tc>
          <w:tcPr>
            <w:tcW w:w="610" w:type="pct"/>
          </w:tcPr>
          <w:p w14:paraId="3EF12E8D" w14:textId="77777777" w:rsidR="008C6B5F" w:rsidRPr="00FF5E22" w:rsidRDefault="008C6B5F" w:rsidP="008C6B5F">
            <w:pPr>
              <w:ind w:left="-116" w:right="-29" w:firstLine="116"/>
              <w:jc w:val="center"/>
              <w:rPr>
                <w:sz w:val="18"/>
                <w:szCs w:val="18"/>
                <w:highlight w:val="yellow"/>
                <w:lang w:eastAsia="en-US"/>
              </w:rPr>
            </w:pPr>
          </w:p>
        </w:tc>
        <w:tc>
          <w:tcPr>
            <w:tcW w:w="549" w:type="pct"/>
          </w:tcPr>
          <w:p w14:paraId="3EF12E8E" w14:textId="77777777" w:rsidR="008C6B5F" w:rsidRPr="00FF5E22" w:rsidRDefault="008C6B5F" w:rsidP="008C6B5F">
            <w:pPr>
              <w:ind w:left="-116" w:right="-29" w:firstLine="116"/>
              <w:jc w:val="center"/>
              <w:rPr>
                <w:sz w:val="18"/>
                <w:szCs w:val="18"/>
                <w:highlight w:val="yellow"/>
                <w:lang w:eastAsia="en-US"/>
              </w:rPr>
            </w:pPr>
          </w:p>
        </w:tc>
      </w:tr>
      <w:tr w:rsidR="008C6B5F" w:rsidRPr="00FF5E22" w14:paraId="3EF12E9C" w14:textId="77777777" w:rsidTr="008C6B5F">
        <w:trPr>
          <w:cantSplit/>
          <w:trHeight w:val="846"/>
          <w:jc w:val="center"/>
        </w:trPr>
        <w:tc>
          <w:tcPr>
            <w:tcW w:w="230" w:type="pct"/>
            <w:vAlign w:val="center"/>
          </w:tcPr>
          <w:p w14:paraId="3EF12E90" w14:textId="77777777" w:rsidR="008C6B5F" w:rsidRPr="00FF5E22" w:rsidRDefault="008C6B5F" w:rsidP="008C6B5F">
            <w:pPr>
              <w:jc w:val="center"/>
              <w:rPr>
                <w:sz w:val="18"/>
                <w:szCs w:val="18"/>
                <w:lang w:eastAsia="en-US"/>
              </w:rPr>
            </w:pPr>
            <w:r w:rsidRPr="00FF5E22">
              <w:rPr>
                <w:sz w:val="18"/>
                <w:szCs w:val="18"/>
                <w:lang w:eastAsia="en-US"/>
              </w:rPr>
              <w:t>2</w:t>
            </w:r>
          </w:p>
        </w:tc>
        <w:tc>
          <w:tcPr>
            <w:tcW w:w="1033" w:type="pct"/>
            <w:tcBorders>
              <w:top w:val="single" w:sz="4" w:space="0" w:color="auto"/>
              <w:left w:val="single" w:sz="4" w:space="0" w:color="auto"/>
              <w:bottom w:val="single" w:sz="4" w:space="0" w:color="auto"/>
              <w:right w:val="single" w:sz="4" w:space="0" w:color="auto"/>
            </w:tcBorders>
            <w:vAlign w:val="center"/>
          </w:tcPr>
          <w:p w14:paraId="3EF12E91" w14:textId="77777777" w:rsidR="008C6B5F" w:rsidRPr="00FF5E22" w:rsidRDefault="008C6B5F" w:rsidP="008C6B5F">
            <w:pPr>
              <w:jc w:val="center"/>
              <w:rPr>
                <w:bCs/>
                <w:sz w:val="18"/>
                <w:szCs w:val="18"/>
                <w:lang w:eastAsia="en-US"/>
              </w:rPr>
            </w:pPr>
            <w:r w:rsidRPr="00FF5E22">
              <w:rPr>
                <w:bCs/>
                <w:sz w:val="18"/>
                <w:szCs w:val="18"/>
                <w:lang w:eastAsia="en-US"/>
              </w:rPr>
              <w:t>Duju signalizatorius GFG</w:t>
            </w:r>
          </w:p>
        </w:tc>
        <w:tc>
          <w:tcPr>
            <w:tcW w:w="468" w:type="pct"/>
            <w:tcBorders>
              <w:top w:val="single" w:sz="4" w:space="0" w:color="auto"/>
              <w:left w:val="single" w:sz="4" w:space="0" w:color="auto"/>
              <w:bottom w:val="single" w:sz="4" w:space="0" w:color="auto"/>
              <w:right w:val="single" w:sz="4" w:space="0" w:color="auto"/>
            </w:tcBorders>
            <w:vAlign w:val="center"/>
          </w:tcPr>
          <w:p w14:paraId="3EF12E92" w14:textId="77777777" w:rsidR="008C6B5F" w:rsidRPr="00FF5E22" w:rsidRDefault="008C6B5F" w:rsidP="008C6B5F">
            <w:pPr>
              <w:jc w:val="center"/>
              <w:rPr>
                <w:bCs/>
                <w:sz w:val="18"/>
                <w:szCs w:val="18"/>
                <w:lang w:eastAsia="en-US"/>
              </w:rPr>
            </w:pPr>
            <w:r w:rsidRPr="00FF5E22">
              <w:rPr>
                <w:bCs/>
                <w:sz w:val="18"/>
                <w:szCs w:val="18"/>
                <w:lang w:eastAsia="en-US"/>
              </w:rPr>
              <w:t>GMA41A</w:t>
            </w:r>
          </w:p>
        </w:tc>
        <w:tc>
          <w:tcPr>
            <w:tcW w:w="422" w:type="pct"/>
            <w:tcBorders>
              <w:top w:val="single" w:sz="4" w:space="0" w:color="auto"/>
              <w:left w:val="single" w:sz="4" w:space="0" w:color="auto"/>
              <w:bottom w:val="single" w:sz="4" w:space="0" w:color="auto"/>
              <w:right w:val="single" w:sz="4" w:space="0" w:color="auto"/>
            </w:tcBorders>
            <w:vAlign w:val="center"/>
          </w:tcPr>
          <w:p w14:paraId="3EF12E93" w14:textId="77777777" w:rsidR="008C6B5F" w:rsidRPr="00FF5E22" w:rsidRDefault="008C6B5F" w:rsidP="008C6B5F">
            <w:pPr>
              <w:jc w:val="center"/>
              <w:rPr>
                <w:bCs/>
                <w:sz w:val="18"/>
                <w:szCs w:val="18"/>
                <w:lang w:eastAsia="en-US"/>
              </w:rPr>
            </w:pPr>
            <w:r w:rsidRPr="00FF5E22">
              <w:rPr>
                <w:bCs/>
                <w:sz w:val="18"/>
                <w:szCs w:val="18"/>
                <w:lang w:eastAsia="en-US"/>
              </w:rPr>
              <w:t>GFG</w:t>
            </w:r>
          </w:p>
        </w:tc>
        <w:tc>
          <w:tcPr>
            <w:tcW w:w="516" w:type="pct"/>
            <w:tcBorders>
              <w:top w:val="single" w:sz="4" w:space="0" w:color="auto"/>
              <w:left w:val="single" w:sz="4" w:space="0" w:color="auto"/>
              <w:bottom w:val="single" w:sz="4" w:space="0" w:color="auto"/>
              <w:right w:val="single" w:sz="4" w:space="0" w:color="auto"/>
            </w:tcBorders>
            <w:vAlign w:val="center"/>
          </w:tcPr>
          <w:p w14:paraId="3EF12E94" w14:textId="19C4DDF1" w:rsidR="008C6B5F" w:rsidRPr="00FF5E22" w:rsidRDefault="008C6B5F" w:rsidP="008C6B5F">
            <w:pPr>
              <w:jc w:val="center"/>
              <w:rPr>
                <w:bCs/>
                <w:sz w:val="18"/>
                <w:szCs w:val="18"/>
                <w:lang w:eastAsia="en-US"/>
              </w:rPr>
            </w:pPr>
            <w:r w:rsidRPr="007C6415">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2E95" w14:textId="6A02ED91"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E96" w14:textId="77777777" w:rsidR="008C6B5F" w:rsidRPr="00FF5E22" w:rsidRDefault="008C6B5F" w:rsidP="008C6B5F">
            <w:pPr>
              <w:jc w:val="center"/>
              <w:rPr>
                <w:bCs/>
                <w:color w:val="000000"/>
                <w:sz w:val="18"/>
                <w:szCs w:val="18"/>
                <w:lang w:eastAsia="en-US"/>
              </w:rPr>
            </w:pPr>
          </w:p>
        </w:tc>
        <w:tc>
          <w:tcPr>
            <w:tcW w:w="610" w:type="pct"/>
          </w:tcPr>
          <w:p w14:paraId="3EF12E9A" w14:textId="77777777" w:rsidR="008C6B5F" w:rsidRPr="00FF5E22" w:rsidRDefault="008C6B5F" w:rsidP="008C6B5F">
            <w:pPr>
              <w:jc w:val="center"/>
              <w:rPr>
                <w:sz w:val="18"/>
                <w:szCs w:val="18"/>
                <w:lang w:eastAsia="en-US"/>
              </w:rPr>
            </w:pPr>
          </w:p>
        </w:tc>
        <w:tc>
          <w:tcPr>
            <w:tcW w:w="549" w:type="pct"/>
          </w:tcPr>
          <w:p w14:paraId="3EF12E9B" w14:textId="77777777" w:rsidR="008C6B5F" w:rsidRPr="00FF5E22" w:rsidRDefault="008C6B5F" w:rsidP="008C6B5F">
            <w:pPr>
              <w:jc w:val="center"/>
              <w:rPr>
                <w:sz w:val="18"/>
                <w:szCs w:val="18"/>
                <w:lang w:eastAsia="en-US"/>
              </w:rPr>
            </w:pPr>
          </w:p>
        </w:tc>
      </w:tr>
      <w:tr w:rsidR="008C6B5F" w:rsidRPr="00FF5E22" w14:paraId="3EF12EA9" w14:textId="77777777" w:rsidTr="008C6B5F">
        <w:trPr>
          <w:cantSplit/>
          <w:trHeight w:val="396"/>
          <w:jc w:val="center"/>
        </w:trPr>
        <w:tc>
          <w:tcPr>
            <w:tcW w:w="230" w:type="pct"/>
            <w:vAlign w:val="center"/>
          </w:tcPr>
          <w:p w14:paraId="3EF12E9D" w14:textId="77777777" w:rsidR="008C6B5F" w:rsidRPr="00FF5E22" w:rsidRDefault="008C6B5F" w:rsidP="008C6B5F">
            <w:pPr>
              <w:jc w:val="center"/>
              <w:rPr>
                <w:sz w:val="18"/>
                <w:szCs w:val="18"/>
                <w:lang w:eastAsia="en-US"/>
              </w:rPr>
            </w:pPr>
            <w:r w:rsidRPr="00FF5E22">
              <w:rPr>
                <w:sz w:val="18"/>
                <w:szCs w:val="18"/>
                <w:lang w:eastAsia="en-US"/>
              </w:rPr>
              <w:t>3</w:t>
            </w:r>
          </w:p>
        </w:tc>
        <w:tc>
          <w:tcPr>
            <w:tcW w:w="1033" w:type="pct"/>
            <w:tcBorders>
              <w:top w:val="single" w:sz="4" w:space="0" w:color="auto"/>
              <w:left w:val="single" w:sz="4" w:space="0" w:color="auto"/>
              <w:bottom w:val="single" w:sz="4" w:space="0" w:color="auto"/>
              <w:right w:val="single" w:sz="4" w:space="0" w:color="auto"/>
            </w:tcBorders>
            <w:vAlign w:val="center"/>
          </w:tcPr>
          <w:p w14:paraId="3EF12E9E" w14:textId="77777777" w:rsidR="008C6B5F" w:rsidRPr="00FF5E22" w:rsidRDefault="008C6B5F" w:rsidP="008C6B5F">
            <w:pPr>
              <w:jc w:val="center"/>
              <w:rPr>
                <w:bCs/>
                <w:sz w:val="18"/>
                <w:szCs w:val="18"/>
                <w:lang w:eastAsia="en-US"/>
              </w:rPr>
            </w:pPr>
            <w:r w:rsidRPr="00FF5E22">
              <w:rPr>
                <w:bCs/>
                <w:sz w:val="18"/>
                <w:szCs w:val="18"/>
                <w:lang w:eastAsia="en-US"/>
              </w:rPr>
              <w:t>Duju jutiklis  SENKO</w:t>
            </w:r>
          </w:p>
        </w:tc>
        <w:tc>
          <w:tcPr>
            <w:tcW w:w="468" w:type="pct"/>
            <w:tcBorders>
              <w:top w:val="single" w:sz="4" w:space="0" w:color="auto"/>
              <w:left w:val="single" w:sz="4" w:space="0" w:color="auto"/>
              <w:bottom w:val="single" w:sz="4" w:space="0" w:color="auto"/>
              <w:right w:val="single" w:sz="4" w:space="0" w:color="auto"/>
            </w:tcBorders>
            <w:vAlign w:val="center"/>
          </w:tcPr>
          <w:p w14:paraId="3EF12E9F" w14:textId="77777777" w:rsidR="008C6B5F" w:rsidRPr="00FF5E22" w:rsidRDefault="008C6B5F" w:rsidP="008C6B5F">
            <w:pPr>
              <w:jc w:val="center"/>
              <w:rPr>
                <w:bCs/>
                <w:sz w:val="18"/>
                <w:szCs w:val="18"/>
                <w:lang w:eastAsia="en-US"/>
              </w:rPr>
            </w:pPr>
            <w:r w:rsidRPr="00FF5E22">
              <w:rPr>
                <w:bCs/>
                <w:sz w:val="18"/>
                <w:szCs w:val="18"/>
                <w:lang w:eastAsia="en-US"/>
              </w:rPr>
              <w:t>S1-100</w:t>
            </w:r>
          </w:p>
        </w:tc>
        <w:tc>
          <w:tcPr>
            <w:tcW w:w="422" w:type="pct"/>
            <w:tcBorders>
              <w:top w:val="single" w:sz="4" w:space="0" w:color="auto"/>
              <w:left w:val="single" w:sz="4" w:space="0" w:color="auto"/>
              <w:bottom w:val="single" w:sz="4" w:space="0" w:color="auto"/>
              <w:right w:val="single" w:sz="4" w:space="0" w:color="auto"/>
            </w:tcBorders>
            <w:vAlign w:val="center"/>
          </w:tcPr>
          <w:p w14:paraId="3EF12EA0" w14:textId="77777777" w:rsidR="008C6B5F" w:rsidRPr="00FF5E22" w:rsidRDefault="008C6B5F" w:rsidP="008C6B5F">
            <w:pPr>
              <w:jc w:val="center"/>
              <w:rPr>
                <w:bCs/>
                <w:sz w:val="18"/>
                <w:szCs w:val="18"/>
                <w:lang w:eastAsia="en-US"/>
              </w:rPr>
            </w:pPr>
            <w:r w:rsidRPr="00FF5E22">
              <w:rPr>
                <w:bCs/>
                <w:sz w:val="18"/>
                <w:szCs w:val="18"/>
                <w:lang w:eastAsia="en-US"/>
              </w:rPr>
              <w:t>SENKO</w:t>
            </w:r>
          </w:p>
        </w:tc>
        <w:tc>
          <w:tcPr>
            <w:tcW w:w="516" w:type="pct"/>
            <w:tcBorders>
              <w:top w:val="single" w:sz="4" w:space="0" w:color="auto"/>
              <w:left w:val="single" w:sz="4" w:space="0" w:color="auto"/>
              <w:bottom w:val="single" w:sz="4" w:space="0" w:color="auto"/>
              <w:right w:val="single" w:sz="4" w:space="0" w:color="auto"/>
            </w:tcBorders>
            <w:vAlign w:val="center"/>
          </w:tcPr>
          <w:p w14:paraId="3EF12EA1" w14:textId="32E03551" w:rsidR="008C6B5F" w:rsidRPr="00FF5E22" w:rsidRDefault="008C6B5F" w:rsidP="008C6B5F">
            <w:pPr>
              <w:jc w:val="center"/>
              <w:rPr>
                <w:bCs/>
                <w:sz w:val="18"/>
                <w:szCs w:val="18"/>
                <w:lang w:eastAsia="en-US"/>
              </w:rPr>
            </w:pPr>
            <w:r w:rsidRPr="007C6415">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2EA2" w14:textId="06C0756C"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EA3" w14:textId="77777777" w:rsidR="008C6B5F" w:rsidRPr="00FF5E22" w:rsidRDefault="008C6B5F" w:rsidP="008C6B5F">
            <w:pPr>
              <w:jc w:val="center"/>
              <w:rPr>
                <w:bCs/>
                <w:color w:val="000000"/>
                <w:sz w:val="18"/>
                <w:szCs w:val="18"/>
                <w:lang w:eastAsia="en-US"/>
              </w:rPr>
            </w:pPr>
          </w:p>
        </w:tc>
        <w:tc>
          <w:tcPr>
            <w:tcW w:w="610" w:type="pct"/>
          </w:tcPr>
          <w:p w14:paraId="3EF12EA7" w14:textId="77777777" w:rsidR="008C6B5F" w:rsidRPr="00FF5E22" w:rsidRDefault="008C6B5F" w:rsidP="008C6B5F">
            <w:pPr>
              <w:jc w:val="center"/>
              <w:rPr>
                <w:sz w:val="18"/>
                <w:szCs w:val="18"/>
                <w:lang w:eastAsia="en-US"/>
              </w:rPr>
            </w:pPr>
          </w:p>
        </w:tc>
        <w:tc>
          <w:tcPr>
            <w:tcW w:w="549" w:type="pct"/>
          </w:tcPr>
          <w:p w14:paraId="3EF12EA8" w14:textId="77777777" w:rsidR="008C6B5F" w:rsidRPr="00FF5E22" w:rsidRDefault="008C6B5F" w:rsidP="008C6B5F">
            <w:pPr>
              <w:jc w:val="center"/>
              <w:rPr>
                <w:sz w:val="18"/>
                <w:szCs w:val="18"/>
                <w:lang w:eastAsia="en-US"/>
              </w:rPr>
            </w:pPr>
          </w:p>
        </w:tc>
      </w:tr>
      <w:tr w:rsidR="008C6B5F" w:rsidRPr="00FF5E22" w14:paraId="3EF12EB6" w14:textId="77777777" w:rsidTr="008C6B5F">
        <w:trPr>
          <w:cantSplit/>
          <w:trHeight w:val="495"/>
          <w:jc w:val="center"/>
        </w:trPr>
        <w:tc>
          <w:tcPr>
            <w:tcW w:w="230" w:type="pct"/>
            <w:vAlign w:val="center"/>
          </w:tcPr>
          <w:p w14:paraId="3EF12EAA" w14:textId="77777777" w:rsidR="008C6B5F" w:rsidRPr="00FF5E22" w:rsidRDefault="008C6B5F" w:rsidP="008C6B5F">
            <w:pPr>
              <w:jc w:val="center"/>
              <w:rPr>
                <w:sz w:val="18"/>
                <w:szCs w:val="18"/>
                <w:lang w:eastAsia="en-US"/>
              </w:rPr>
            </w:pPr>
            <w:r w:rsidRPr="00FF5E22">
              <w:rPr>
                <w:sz w:val="18"/>
                <w:szCs w:val="18"/>
                <w:lang w:eastAsia="en-US"/>
              </w:rPr>
              <w:t>4</w:t>
            </w:r>
          </w:p>
        </w:tc>
        <w:tc>
          <w:tcPr>
            <w:tcW w:w="1033" w:type="pct"/>
            <w:tcBorders>
              <w:top w:val="single" w:sz="4" w:space="0" w:color="auto"/>
              <w:left w:val="single" w:sz="4" w:space="0" w:color="auto"/>
              <w:bottom w:val="single" w:sz="4" w:space="0" w:color="auto"/>
              <w:right w:val="single" w:sz="4" w:space="0" w:color="auto"/>
            </w:tcBorders>
            <w:vAlign w:val="center"/>
          </w:tcPr>
          <w:p w14:paraId="3EF12EAB" w14:textId="77777777" w:rsidR="008C6B5F" w:rsidRPr="00FF5E22" w:rsidRDefault="008C6B5F" w:rsidP="008C6B5F">
            <w:pPr>
              <w:jc w:val="center"/>
              <w:rPr>
                <w:bCs/>
                <w:sz w:val="18"/>
                <w:szCs w:val="18"/>
                <w:lang w:eastAsia="en-US"/>
              </w:rPr>
            </w:pPr>
            <w:r w:rsidRPr="00FF5E22">
              <w:rPr>
                <w:bCs/>
                <w:sz w:val="18"/>
                <w:szCs w:val="18"/>
                <w:lang w:eastAsia="en-US"/>
              </w:rPr>
              <w:t>Dujų analizatorius-signalizatorius</w:t>
            </w:r>
          </w:p>
        </w:tc>
        <w:tc>
          <w:tcPr>
            <w:tcW w:w="468" w:type="pct"/>
            <w:tcBorders>
              <w:top w:val="single" w:sz="4" w:space="0" w:color="auto"/>
              <w:left w:val="single" w:sz="4" w:space="0" w:color="auto"/>
              <w:bottom w:val="single" w:sz="4" w:space="0" w:color="auto"/>
              <w:right w:val="single" w:sz="4" w:space="0" w:color="auto"/>
            </w:tcBorders>
            <w:vAlign w:val="center"/>
          </w:tcPr>
          <w:p w14:paraId="3EF12EAC" w14:textId="77777777" w:rsidR="008C6B5F" w:rsidRPr="00FF5E22" w:rsidRDefault="008C6B5F" w:rsidP="008C6B5F">
            <w:pPr>
              <w:jc w:val="center"/>
              <w:rPr>
                <w:bCs/>
                <w:sz w:val="18"/>
                <w:szCs w:val="18"/>
                <w:lang w:eastAsia="en-US"/>
              </w:rPr>
            </w:pPr>
            <w:r w:rsidRPr="00FF5E22">
              <w:rPr>
                <w:bCs/>
                <w:sz w:val="18"/>
                <w:szCs w:val="18"/>
                <w:lang w:eastAsia="en-US"/>
              </w:rPr>
              <w:t>Touchpoint 4</w:t>
            </w:r>
          </w:p>
        </w:tc>
        <w:tc>
          <w:tcPr>
            <w:tcW w:w="422" w:type="pct"/>
            <w:tcBorders>
              <w:top w:val="single" w:sz="4" w:space="0" w:color="auto"/>
              <w:left w:val="single" w:sz="4" w:space="0" w:color="auto"/>
              <w:bottom w:val="single" w:sz="4" w:space="0" w:color="auto"/>
              <w:right w:val="single" w:sz="4" w:space="0" w:color="auto"/>
            </w:tcBorders>
            <w:vAlign w:val="center"/>
          </w:tcPr>
          <w:p w14:paraId="3EF12EAD" w14:textId="77777777" w:rsidR="008C6B5F" w:rsidRPr="00FF5E22" w:rsidRDefault="008C6B5F" w:rsidP="008C6B5F">
            <w:pPr>
              <w:jc w:val="center"/>
              <w:rPr>
                <w:bCs/>
                <w:sz w:val="18"/>
                <w:szCs w:val="18"/>
                <w:lang w:eastAsia="en-US"/>
              </w:rPr>
            </w:pPr>
            <w:r w:rsidRPr="00FF5E22">
              <w:rPr>
                <w:bCs/>
                <w:sz w:val="18"/>
                <w:szCs w:val="18"/>
                <w:lang w:eastAsia="en-US"/>
              </w:rPr>
              <w:t>Honeywell</w:t>
            </w:r>
          </w:p>
        </w:tc>
        <w:tc>
          <w:tcPr>
            <w:tcW w:w="516" w:type="pct"/>
            <w:vMerge w:val="restart"/>
            <w:tcBorders>
              <w:top w:val="single" w:sz="4" w:space="0" w:color="auto"/>
              <w:left w:val="single" w:sz="4" w:space="0" w:color="auto"/>
              <w:right w:val="single" w:sz="4" w:space="0" w:color="auto"/>
            </w:tcBorders>
            <w:vAlign w:val="center"/>
          </w:tcPr>
          <w:p w14:paraId="3EF12EAE" w14:textId="2AD85FEA" w:rsidR="008C6B5F" w:rsidRPr="00FF5E22" w:rsidRDefault="008C6B5F" w:rsidP="008C6B5F">
            <w:pPr>
              <w:jc w:val="center"/>
              <w:rPr>
                <w:bCs/>
                <w:sz w:val="18"/>
                <w:szCs w:val="18"/>
                <w:lang w:eastAsia="en-US"/>
              </w:rPr>
            </w:pPr>
            <w:r w:rsidRPr="007C6415">
              <w:rPr>
                <w:bCs/>
                <w:sz w:val="22"/>
                <w:szCs w:val="22"/>
                <w:lang w:eastAsia="en-US"/>
              </w:rPr>
              <w:t>CH4</w:t>
            </w:r>
          </w:p>
        </w:tc>
        <w:tc>
          <w:tcPr>
            <w:tcW w:w="609" w:type="pct"/>
            <w:vMerge w:val="restart"/>
            <w:tcBorders>
              <w:top w:val="single" w:sz="4" w:space="0" w:color="auto"/>
              <w:left w:val="single" w:sz="4" w:space="0" w:color="auto"/>
              <w:right w:val="single" w:sz="4" w:space="0" w:color="auto"/>
            </w:tcBorders>
            <w:vAlign w:val="center"/>
          </w:tcPr>
          <w:p w14:paraId="3EF12EAF" w14:textId="4454A2E7"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EB0" w14:textId="77777777" w:rsidR="008C6B5F" w:rsidRPr="00FF5E22" w:rsidRDefault="008C6B5F" w:rsidP="008C6B5F">
            <w:pPr>
              <w:jc w:val="center"/>
              <w:rPr>
                <w:bCs/>
                <w:color w:val="000000"/>
                <w:sz w:val="18"/>
                <w:szCs w:val="18"/>
                <w:lang w:eastAsia="en-US"/>
              </w:rPr>
            </w:pPr>
          </w:p>
        </w:tc>
        <w:tc>
          <w:tcPr>
            <w:tcW w:w="610" w:type="pct"/>
          </w:tcPr>
          <w:p w14:paraId="3EF12EB4" w14:textId="77777777" w:rsidR="008C6B5F" w:rsidRPr="00FF5E22" w:rsidRDefault="008C6B5F" w:rsidP="008C6B5F">
            <w:pPr>
              <w:jc w:val="center"/>
              <w:rPr>
                <w:color w:val="000000"/>
                <w:sz w:val="18"/>
                <w:szCs w:val="18"/>
                <w:lang w:eastAsia="en-US"/>
              </w:rPr>
            </w:pPr>
          </w:p>
        </w:tc>
        <w:tc>
          <w:tcPr>
            <w:tcW w:w="549" w:type="pct"/>
          </w:tcPr>
          <w:p w14:paraId="3EF12EB5" w14:textId="77777777" w:rsidR="008C6B5F" w:rsidRPr="00FF5E22" w:rsidRDefault="008C6B5F" w:rsidP="008C6B5F">
            <w:pPr>
              <w:jc w:val="center"/>
              <w:rPr>
                <w:color w:val="000000"/>
                <w:sz w:val="18"/>
                <w:szCs w:val="18"/>
                <w:lang w:eastAsia="en-US"/>
              </w:rPr>
            </w:pPr>
          </w:p>
        </w:tc>
      </w:tr>
      <w:tr w:rsidR="008C6B5F" w:rsidRPr="00FF5E22" w14:paraId="3EF12EC3" w14:textId="77777777" w:rsidTr="008C6B5F">
        <w:trPr>
          <w:cantSplit/>
          <w:trHeight w:val="409"/>
          <w:jc w:val="center"/>
        </w:trPr>
        <w:tc>
          <w:tcPr>
            <w:tcW w:w="230" w:type="pct"/>
            <w:vAlign w:val="center"/>
          </w:tcPr>
          <w:p w14:paraId="3EF12EB7" w14:textId="77777777" w:rsidR="008C6B5F" w:rsidRPr="00FF5E22" w:rsidRDefault="008C6B5F" w:rsidP="008C6B5F">
            <w:pPr>
              <w:jc w:val="center"/>
              <w:rPr>
                <w:sz w:val="18"/>
                <w:szCs w:val="18"/>
                <w:lang w:eastAsia="en-US"/>
              </w:rPr>
            </w:pPr>
            <w:r w:rsidRPr="00FF5E22">
              <w:rPr>
                <w:sz w:val="18"/>
                <w:szCs w:val="18"/>
                <w:lang w:eastAsia="en-US"/>
              </w:rPr>
              <w:t>5</w:t>
            </w:r>
          </w:p>
        </w:tc>
        <w:tc>
          <w:tcPr>
            <w:tcW w:w="1033" w:type="pct"/>
            <w:tcBorders>
              <w:top w:val="single" w:sz="4" w:space="0" w:color="auto"/>
              <w:left w:val="single" w:sz="4" w:space="0" w:color="auto"/>
              <w:bottom w:val="single" w:sz="4" w:space="0" w:color="auto"/>
              <w:right w:val="single" w:sz="4" w:space="0" w:color="auto"/>
            </w:tcBorders>
            <w:vAlign w:val="center"/>
          </w:tcPr>
          <w:p w14:paraId="3EF12EB8" w14:textId="77777777" w:rsidR="008C6B5F" w:rsidRPr="00FF5E22" w:rsidRDefault="008C6B5F" w:rsidP="008C6B5F">
            <w:pPr>
              <w:jc w:val="center"/>
              <w:rPr>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EB9" w14:textId="77777777" w:rsidR="008C6B5F" w:rsidRPr="00FF5E22" w:rsidRDefault="008C6B5F" w:rsidP="008C6B5F">
            <w:pPr>
              <w:jc w:val="center"/>
              <w:rPr>
                <w:sz w:val="18"/>
                <w:szCs w:val="18"/>
                <w:lang w:eastAsia="en-US"/>
              </w:rPr>
            </w:pPr>
            <w:r w:rsidRPr="00FF5E22">
              <w:rPr>
                <w:bCs/>
                <w:sz w:val="18"/>
                <w:szCs w:val="18"/>
                <w:lang w:eastAsia="en-US"/>
              </w:rPr>
              <w:t>Z FLdetekt</w:t>
            </w:r>
          </w:p>
        </w:tc>
        <w:tc>
          <w:tcPr>
            <w:tcW w:w="422" w:type="pct"/>
            <w:tcBorders>
              <w:top w:val="single" w:sz="4" w:space="0" w:color="auto"/>
              <w:left w:val="single" w:sz="4" w:space="0" w:color="auto"/>
              <w:bottom w:val="single" w:sz="4" w:space="0" w:color="auto"/>
              <w:right w:val="single" w:sz="4" w:space="0" w:color="auto"/>
            </w:tcBorders>
            <w:vAlign w:val="center"/>
          </w:tcPr>
          <w:p w14:paraId="3EF12EBA" w14:textId="77777777" w:rsidR="008C6B5F" w:rsidRPr="00FF5E22" w:rsidRDefault="008C6B5F" w:rsidP="008C6B5F">
            <w:pPr>
              <w:jc w:val="center"/>
              <w:rPr>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EBB" w14:textId="77777777" w:rsidR="008C6B5F" w:rsidRPr="00FF5E22" w:rsidRDefault="008C6B5F" w:rsidP="008C6B5F">
            <w:pPr>
              <w:jc w:val="center"/>
              <w:rPr>
                <w:sz w:val="18"/>
                <w:szCs w:val="18"/>
                <w:lang w:eastAsia="en-US"/>
              </w:rPr>
            </w:pPr>
          </w:p>
        </w:tc>
        <w:tc>
          <w:tcPr>
            <w:tcW w:w="609" w:type="pct"/>
            <w:vMerge/>
            <w:tcBorders>
              <w:left w:val="single" w:sz="4" w:space="0" w:color="auto"/>
              <w:right w:val="single" w:sz="4" w:space="0" w:color="auto"/>
            </w:tcBorders>
            <w:vAlign w:val="center"/>
          </w:tcPr>
          <w:p w14:paraId="3EF12EBC" w14:textId="77777777" w:rsidR="008C6B5F" w:rsidRPr="00FF5E22" w:rsidRDefault="008C6B5F" w:rsidP="008C6B5F">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EBD" w14:textId="77777777" w:rsidR="008C6B5F" w:rsidRPr="00FF5E22" w:rsidRDefault="008C6B5F" w:rsidP="008C6B5F">
            <w:pPr>
              <w:jc w:val="center"/>
              <w:rPr>
                <w:color w:val="000000"/>
                <w:sz w:val="18"/>
                <w:szCs w:val="18"/>
                <w:lang w:eastAsia="en-US"/>
              </w:rPr>
            </w:pPr>
          </w:p>
        </w:tc>
        <w:tc>
          <w:tcPr>
            <w:tcW w:w="610" w:type="pct"/>
          </w:tcPr>
          <w:p w14:paraId="3EF12EC1" w14:textId="77777777" w:rsidR="008C6B5F" w:rsidRPr="00FF5E22" w:rsidRDefault="008C6B5F" w:rsidP="008C6B5F">
            <w:pPr>
              <w:jc w:val="center"/>
              <w:rPr>
                <w:color w:val="000000"/>
                <w:sz w:val="18"/>
                <w:szCs w:val="18"/>
                <w:lang w:eastAsia="en-US"/>
              </w:rPr>
            </w:pPr>
          </w:p>
        </w:tc>
        <w:tc>
          <w:tcPr>
            <w:tcW w:w="549" w:type="pct"/>
          </w:tcPr>
          <w:p w14:paraId="3EF12EC2" w14:textId="77777777" w:rsidR="008C6B5F" w:rsidRPr="00FF5E22" w:rsidRDefault="008C6B5F" w:rsidP="008C6B5F">
            <w:pPr>
              <w:jc w:val="center"/>
              <w:rPr>
                <w:color w:val="000000"/>
                <w:sz w:val="18"/>
                <w:szCs w:val="18"/>
                <w:lang w:eastAsia="en-US"/>
              </w:rPr>
            </w:pPr>
          </w:p>
        </w:tc>
      </w:tr>
      <w:tr w:rsidR="008C6B5F" w:rsidRPr="00FF5E22" w14:paraId="3EF12ED0" w14:textId="77777777" w:rsidTr="008C6B5F">
        <w:trPr>
          <w:cantSplit/>
          <w:trHeight w:val="414"/>
          <w:jc w:val="center"/>
        </w:trPr>
        <w:tc>
          <w:tcPr>
            <w:tcW w:w="230" w:type="pct"/>
            <w:vAlign w:val="center"/>
          </w:tcPr>
          <w:p w14:paraId="3EF12EC4" w14:textId="77777777" w:rsidR="008C6B5F" w:rsidRPr="00FF5E22" w:rsidRDefault="008C6B5F" w:rsidP="008C6B5F">
            <w:pPr>
              <w:jc w:val="center"/>
              <w:rPr>
                <w:sz w:val="18"/>
                <w:szCs w:val="18"/>
                <w:lang w:eastAsia="en-US"/>
              </w:rPr>
            </w:pPr>
            <w:r w:rsidRPr="00FF5E22">
              <w:rPr>
                <w:sz w:val="18"/>
                <w:szCs w:val="18"/>
                <w:lang w:eastAsia="en-US"/>
              </w:rPr>
              <w:t>6</w:t>
            </w:r>
          </w:p>
        </w:tc>
        <w:tc>
          <w:tcPr>
            <w:tcW w:w="1033" w:type="pct"/>
            <w:tcBorders>
              <w:top w:val="single" w:sz="4" w:space="0" w:color="auto"/>
              <w:left w:val="single" w:sz="4" w:space="0" w:color="auto"/>
              <w:bottom w:val="single" w:sz="4" w:space="0" w:color="auto"/>
              <w:right w:val="single" w:sz="4" w:space="0" w:color="auto"/>
            </w:tcBorders>
            <w:vAlign w:val="center"/>
          </w:tcPr>
          <w:p w14:paraId="3EF12EC5" w14:textId="77777777" w:rsidR="008C6B5F" w:rsidRPr="00FF5E22" w:rsidRDefault="008C6B5F" w:rsidP="008C6B5F">
            <w:pPr>
              <w:jc w:val="center"/>
              <w:rPr>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EC6" w14:textId="77777777" w:rsidR="008C6B5F" w:rsidRPr="00FF5E22" w:rsidRDefault="008C6B5F" w:rsidP="008C6B5F">
            <w:pPr>
              <w:jc w:val="center"/>
              <w:rPr>
                <w:sz w:val="18"/>
                <w:szCs w:val="18"/>
                <w:lang w:eastAsia="en-US"/>
              </w:rPr>
            </w:pPr>
            <w:r w:rsidRPr="00FF5E22">
              <w:rPr>
                <w:bCs/>
                <w:sz w:val="18"/>
                <w:szCs w:val="18"/>
                <w:lang w:eastAsia="en-US"/>
              </w:rPr>
              <w:t>Z FLdetekt</w:t>
            </w:r>
          </w:p>
        </w:tc>
        <w:tc>
          <w:tcPr>
            <w:tcW w:w="422" w:type="pct"/>
            <w:tcBorders>
              <w:top w:val="single" w:sz="4" w:space="0" w:color="auto"/>
              <w:left w:val="single" w:sz="4" w:space="0" w:color="auto"/>
              <w:bottom w:val="single" w:sz="4" w:space="0" w:color="auto"/>
              <w:right w:val="single" w:sz="4" w:space="0" w:color="auto"/>
            </w:tcBorders>
            <w:vAlign w:val="center"/>
          </w:tcPr>
          <w:p w14:paraId="3EF12EC7" w14:textId="77777777" w:rsidR="008C6B5F" w:rsidRPr="00FF5E22" w:rsidRDefault="008C6B5F" w:rsidP="008C6B5F">
            <w:pPr>
              <w:jc w:val="center"/>
              <w:rPr>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EC8" w14:textId="77777777" w:rsidR="008C6B5F" w:rsidRPr="00FF5E22" w:rsidRDefault="008C6B5F" w:rsidP="008C6B5F">
            <w:pPr>
              <w:jc w:val="center"/>
              <w:rPr>
                <w:sz w:val="18"/>
                <w:szCs w:val="18"/>
                <w:lang w:eastAsia="en-US"/>
              </w:rPr>
            </w:pPr>
          </w:p>
        </w:tc>
        <w:tc>
          <w:tcPr>
            <w:tcW w:w="609" w:type="pct"/>
            <w:vMerge/>
            <w:tcBorders>
              <w:left w:val="single" w:sz="4" w:space="0" w:color="auto"/>
              <w:right w:val="single" w:sz="4" w:space="0" w:color="auto"/>
            </w:tcBorders>
            <w:vAlign w:val="center"/>
          </w:tcPr>
          <w:p w14:paraId="3EF12EC9" w14:textId="77777777" w:rsidR="008C6B5F" w:rsidRPr="00FF5E22" w:rsidRDefault="008C6B5F" w:rsidP="008C6B5F">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ECA" w14:textId="77777777" w:rsidR="008C6B5F" w:rsidRPr="00FF5E22" w:rsidRDefault="008C6B5F" w:rsidP="008C6B5F">
            <w:pPr>
              <w:jc w:val="center"/>
              <w:rPr>
                <w:color w:val="000000"/>
                <w:sz w:val="18"/>
                <w:szCs w:val="18"/>
                <w:lang w:eastAsia="en-US"/>
              </w:rPr>
            </w:pPr>
          </w:p>
        </w:tc>
        <w:tc>
          <w:tcPr>
            <w:tcW w:w="610" w:type="pct"/>
          </w:tcPr>
          <w:p w14:paraId="3EF12ECE" w14:textId="77777777" w:rsidR="008C6B5F" w:rsidRPr="00FF5E22" w:rsidRDefault="008C6B5F" w:rsidP="008C6B5F">
            <w:pPr>
              <w:jc w:val="center"/>
              <w:rPr>
                <w:color w:val="000000"/>
                <w:sz w:val="18"/>
                <w:szCs w:val="18"/>
                <w:lang w:eastAsia="en-US"/>
              </w:rPr>
            </w:pPr>
          </w:p>
        </w:tc>
        <w:tc>
          <w:tcPr>
            <w:tcW w:w="549" w:type="pct"/>
          </w:tcPr>
          <w:p w14:paraId="3EF12ECF" w14:textId="77777777" w:rsidR="008C6B5F" w:rsidRPr="00FF5E22" w:rsidRDefault="008C6B5F" w:rsidP="008C6B5F">
            <w:pPr>
              <w:jc w:val="center"/>
              <w:rPr>
                <w:color w:val="000000"/>
                <w:sz w:val="18"/>
                <w:szCs w:val="18"/>
                <w:lang w:eastAsia="en-US"/>
              </w:rPr>
            </w:pPr>
          </w:p>
        </w:tc>
      </w:tr>
      <w:tr w:rsidR="008C6B5F" w:rsidRPr="00FF5E22" w14:paraId="3EF12EDD" w14:textId="77777777" w:rsidTr="008C6B5F">
        <w:trPr>
          <w:cantSplit/>
          <w:trHeight w:val="421"/>
          <w:jc w:val="center"/>
        </w:trPr>
        <w:tc>
          <w:tcPr>
            <w:tcW w:w="230" w:type="pct"/>
            <w:vAlign w:val="center"/>
          </w:tcPr>
          <w:p w14:paraId="3EF12ED1" w14:textId="77777777" w:rsidR="008C6B5F" w:rsidRPr="00FF5E22" w:rsidRDefault="008C6B5F" w:rsidP="008C6B5F">
            <w:pPr>
              <w:jc w:val="center"/>
              <w:rPr>
                <w:sz w:val="18"/>
                <w:szCs w:val="18"/>
                <w:lang w:eastAsia="en-US"/>
              </w:rPr>
            </w:pPr>
            <w:r w:rsidRPr="00FF5E22">
              <w:rPr>
                <w:sz w:val="18"/>
                <w:szCs w:val="18"/>
                <w:lang w:eastAsia="en-US"/>
              </w:rPr>
              <w:t>7</w:t>
            </w:r>
          </w:p>
        </w:tc>
        <w:tc>
          <w:tcPr>
            <w:tcW w:w="1033" w:type="pct"/>
            <w:tcBorders>
              <w:top w:val="single" w:sz="4" w:space="0" w:color="auto"/>
              <w:left w:val="single" w:sz="4" w:space="0" w:color="auto"/>
              <w:bottom w:val="single" w:sz="4" w:space="0" w:color="auto"/>
              <w:right w:val="single" w:sz="4" w:space="0" w:color="auto"/>
            </w:tcBorders>
            <w:vAlign w:val="center"/>
          </w:tcPr>
          <w:p w14:paraId="3EF12ED2" w14:textId="77777777" w:rsidR="008C6B5F" w:rsidRPr="00FF5E22" w:rsidRDefault="008C6B5F" w:rsidP="008C6B5F">
            <w:pPr>
              <w:jc w:val="center"/>
              <w:rPr>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ED3" w14:textId="77777777" w:rsidR="008C6B5F" w:rsidRPr="00FF5E22" w:rsidRDefault="008C6B5F" w:rsidP="008C6B5F">
            <w:pPr>
              <w:jc w:val="center"/>
              <w:rPr>
                <w:sz w:val="18"/>
                <w:szCs w:val="18"/>
                <w:lang w:eastAsia="en-US"/>
              </w:rPr>
            </w:pPr>
            <w:r w:rsidRPr="00FF5E22">
              <w:rPr>
                <w:bCs/>
                <w:sz w:val="18"/>
                <w:szCs w:val="18"/>
                <w:lang w:eastAsia="en-US"/>
              </w:rPr>
              <w:t>Z FLdetekt</w:t>
            </w:r>
          </w:p>
        </w:tc>
        <w:tc>
          <w:tcPr>
            <w:tcW w:w="422" w:type="pct"/>
            <w:tcBorders>
              <w:top w:val="single" w:sz="4" w:space="0" w:color="auto"/>
              <w:left w:val="single" w:sz="4" w:space="0" w:color="auto"/>
              <w:bottom w:val="single" w:sz="4" w:space="0" w:color="auto"/>
              <w:right w:val="single" w:sz="4" w:space="0" w:color="auto"/>
            </w:tcBorders>
            <w:vAlign w:val="center"/>
          </w:tcPr>
          <w:p w14:paraId="3EF12ED4" w14:textId="77777777" w:rsidR="008C6B5F" w:rsidRPr="00FF5E22" w:rsidRDefault="008C6B5F" w:rsidP="008C6B5F">
            <w:pPr>
              <w:jc w:val="center"/>
              <w:rPr>
                <w:bCs/>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ED5" w14:textId="77777777" w:rsidR="008C6B5F" w:rsidRPr="00FF5E22" w:rsidRDefault="008C6B5F" w:rsidP="008C6B5F">
            <w:pPr>
              <w:jc w:val="center"/>
              <w:rPr>
                <w:sz w:val="18"/>
                <w:szCs w:val="18"/>
                <w:lang w:eastAsia="en-US"/>
              </w:rPr>
            </w:pPr>
          </w:p>
        </w:tc>
        <w:tc>
          <w:tcPr>
            <w:tcW w:w="609" w:type="pct"/>
            <w:vMerge/>
            <w:tcBorders>
              <w:left w:val="single" w:sz="4" w:space="0" w:color="auto"/>
              <w:right w:val="single" w:sz="4" w:space="0" w:color="auto"/>
            </w:tcBorders>
            <w:vAlign w:val="center"/>
          </w:tcPr>
          <w:p w14:paraId="3EF12ED6" w14:textId="77777777" w:rsidR="008C6B5F" w:rsidRPr="00FF5E22" w:rsidRDefault="008C6B5F" w:rsidP="008C6B5F">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ED7" w14:textId="77777777" w:rsidR="008C6B5F" w:rsidRPr="00FF5E22" w:rsidRDefault="008C6B5F" w:rsidP="008C6B5F">
            <w:pPr>
              <w:jc w:val="center"/>
              <w:rPr>
                <w:color w:val="000000"/>
                <w:sz w:val="18"/>
                <w:szCs w:val="18"/>
                <w:lang w:eastAsia="en-US"/>
              </w:rPr>
            </w:pPr>
          </w:p>
        </w:tc>
        <w:tc>
          <w:tcPr>
            <w:tcW w:w="610" w:type="pct"/>
          </w:tcPr>
          <w:p w14:paraId="3EF12EDB" w14:textId="77777777" w:rsidR="008C6B5F" w:rsidRPr="00FF5E22" w:rsidRDefault="008C6B5F" w:rsidP="008C6B5F">
            <w:pPr>
              <w:jc w:val="center"/>
              <w:rPr>
                <w:color w:val="000000"/>
                <w:sz w:val="18"/>
                <w:szCs w:val="18"/>
                <w:lang w:eastAsia="en-US"/>
              </w:rPr>
            </w:pPr>
          </w:p>
        </w:tc>
        <w:tc>
          <w:tcPr>
            <w:tcW w:w="549" w:type="pct"/>
          </w:tcPr>
          <w:p w14:paraId="3EF12EDC" w14:textId="77777777" w:rsidR="008C6B5F" w:rsidRPr="00FF5E22" w:rsidRDefault="008C6B5F" w:rsidP="008C6B5F">
            <w:pPr>
              <w:jc w:val="center"/>
              <w:rPr>
                <w:color w:val="000000"/>
                <w:sz w:val="18"/>
                <w:szCs w:val="18"/>
                <w:lang w:eastAsia="en-US"/>
              </w:rPr>
            </w:pPr>
          </w:p>
        </w:tc>
      </w:tr>
      <w:tr w:rsidR="008C6B5F" w:rsidRPr="00FF5E22" w14:paraId="3EF12EEA" w14:textId="77777777" w:rsidTr="008C6B5F">
        <w:trPr>
          <w:cantSplit/>
          <w:trHeight w:val="413"/>
          <w:jc w:val="center"/>
        </w:trPr>
        <w:tc>
          <w:tcPr>
            <w:tcW w:w="230" w:type="pct"/>
            <w:vAlign w:val="center"/>
          </w:tcPr>
          <w:p w14:paraId="3EF12EDE" w14:textId="77777777" w:rsidR="008C6B5F" w:rsidRPr="00FF5E22" w:rsidRDefault="008C6B5F" w:rsidP="008C6B5F">
            <w:pPr>
              <w:jc w:val="center"/>
              <w:rPr>
                <w:sz w:val="18"/>
                <w:szCs w:val="18"/>
                <w:lang w:eastAsia="en-US"/>
              </w:rPr>
            </w:pPr>
            <w:r w:rsidRPr="00FF5E22">
              <w:rPr>
                <w:sz w:val="18"/>
                <w:szCs w:val="18"/>
                <w:lang w:eastAsia="en-US"/>
              </w:rPr>
              <w:t>8</w:t>
            </w:r>
          </w:p>
        </w:tc>
        <w:tc>
          <w:tcPr>
            <w:tcW w:w="1033" w:type="pct"/>
            <w:tcBorders>
              <w:top w:val="single" w:sz="4" w:space="0" w:color="auto"/>
              <w:left w:val="single" w:sz="4" w:space="0" w:color="auto"/>
              <w:bottom w:val="single" w:sz="4" w:space="0" w:color="auto"/>
              <w:right w:val="single" w:sz="4" w:space="0" w:color="auto"/>
            </w:tcBorders>
            <w:vAlign w:val="center"/>
          </w:tcPr>
          <w:p w14:paraId="3EF12EDF" w14:textId="77777777" w:rsidR="008C6B5F" w:rsidRPr="00FF5E22" w:rsidRDefault="008C6B5F" w:rsidP="008C6B5F">
            <w:pPr>
              <w:jc w:val="center"/>
              <w:rPr>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EE0" w14:textId="77777777" w:rsidR="008C6B5F" w:rsidRPr="00FF5E22" w:rsidRDefault="008C6B5F" w:rsidP="008C6B5F">
            <w:pPr>
              <w:jc w:val="center"/>
              <w:rPr>
                <w:sz w:val="18"/>
                <w:szCs w:val="18"/>
                <w:lang w:eastAsia="en-US"/>
              </w:rPr>
            </w:pPr>
            <w:r w:rsidRPr="00FF5E22">
              <w:rPr>
                <w:bCs/>
                <w:sz w:val="18"/>
                <w:szCs w:val="18"/>
                <w:lang w:eastAsia="en-US"/>
              </w:rPr>
              <w:t>Z FLdetekt</w:t>
            </w:r>
          </w:p>
        </w:tc>
        <w:tc>
          <w:tcPr>
            <w:tcW w:w="422" w:type="pct"/>
            <w:tcBorders>
              <w:top w:val="single" w:sz="4" w:space="0" w:color="auto"/>
              <w:left w:val="single" w:sz="4" w:space="0" w:color="auto"/>
              <w:bottom w:val="single" w:sz="4" w:space="0" w:color="auto"/>
              <w:right w:val="single" w:sz="4" w:space="0" w:color="auto"/>
            </w:tcBorders>
            <w:vAlign w:val="center"/>
          </w:tcPr>
          <w:p w14:paraId="3EF12EE1" w14:textId="77777777" w:rsidR="008C6B5F" w:rsidRPr="00FF5E22" w:rsidRDefault="008C6B5F" w:rsidP="008C6B5F">
            <w:pPr>
              <w:jc w:val="center"/>
              <w:rPr>
                <w:bCs/>
                <w:sz w:val="18"/>
                <w:szCs w:val="18"/>
                <w:lang w:eastAsia="en-US"/>
              </w:rPr>
            </w:pPr>
            <w:r w:rsidRPr="00FF5E22">
              <w:rPr>
                <w:bCs/>
                <w:sz w:val="18"/>
                <w:szCs w:val="18"/>
                <w:lang w:eastAsia="en-US"/>
              </w:rPr>
              <w:t>Honeywell</w:t>
            </w:r>
          </w:p>
        </w:tc>
        <w:tc>
          <w:tcPr>
            <w:tcW w:w="516" w:type="pct"/>
            <w:vMerge/>
            <w:tcBorders>
              <w:left w:val="single" w:sz="4" w:space="0" w:color="auto"/>
              <w:bottom w:val="single" w:sz="4" w:space="0" w:color="auto"/>
              <w:right w:val="single" w:sz="4" w:space="0" w:color="auto"/>
            </w:tcBorders>
            <w:vAlign w:val="center"/>
          </w:tcPr>
          <w:p w14:paraId="3EF12EE2" w14:textId="77777777" w:rsidR="008C6B5F" w:rsidRPr="00FF5E22" w:rsidRDefault="008C6B5F" w:rsidP="008C6B5F">
            <w:pPr>
              <w:jc w:val="center"/>
              <w:rPr>
                <w:sz w:val="18"/>
                <w:szCs w:val="18"/>
                <w:lang w:eastAsia="en-US"/>
              </w:rPr>
            </w:pPr>
          </w:p>
        </w:tc>
        <w:tc>
          <w:tcPr>
            <w:tcW w:w="609" w:type="pct"/>
            <w:vMerge/>
            <w:tcBorders>
              <w:left w:val="single" w:sz="4" w:space="0" w:color="auto"/>
              <w:bottom w:val="single" w:sz="4" w:space="0" w:color="auto"/>
              <w:right w:val="single" w:sz="4" w:space="0" w:color="auto"/>
            </w:tcBorders>
            <w:vAlign w:val="center"/>
          </w:tcPr>
          <w:p w14:paraId="3EF12EE3" w14:textId="77777777" w:rsidR="008C6B5F" w:rsidRPr="00FF5E22" w:rsidRDefault="008C6B5F" w:rsidP="008C6B5F">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EE4" w14:textId="77777777" w:rsidR="008C6B5F" w:rsidRPr="00FF5E22" w:rsidRDefault="008C6B5F" w:rsidP="008C6B5F">
            <w:pPr>
              <w:jc w:val="center"/>
              <w:rPr>
                <w:color w:val="000000"/>
                <w:sz w:val="18"/>
                <w:szCs w:val="18"/>
                <w:lang w:eastAsia="en-US"/>
              </w:rPr>
            </w:pPr>
          </w:p>
        </w:tc>
        <w:tc>
          <w:tcPr>
            <w:tcW w:w="610" w:type="pct"/>
          </w:tcPr>
          <w:p w14:paraId="3EF12EE8" w14:textId="77777777" w:rsidR="008C6B5F" w:rsidRPr="00FF5E22" w:rsidRDefault="008C6B5F" w:rsidP="008C6B5F">
            <w:pPr>
              <w:jc w:val="center"/>
              <w:rPr>
                <w:color w:val="000000"/>
                <w:sz w:val="18"/>
                <w:szCs w:val="18"/>
                <w:lang w:eastAsia="en-US"/>
              </w:rPr>
            </w:pPr>
          </w:p>
        </w:tc>
        <w:tc>
          <w:tcPr>
            <w:tcW w:w="549" w:type="pct"/>
          </w:tcPr>
          <w:p w14:paraId="3EF12EE9" w14:textId="77777777" w:rsidR="008C6B5F" w:rsidRPr="00FF5E22" w:rsidRDefault="008C6B5F" w:rsidP="008C6B5F">
            <w:pPr>
              <w:jc w:val="center"/>
              <w:rPr>
                <w:color w:val="000000"/>
                <w:sz w:val="18"/>
                <w:szCs w:val="18"/>
                <w:lang w:eastAsia="en-US"/>
              </w:rPr>
            </w:pPr>
          </w:p>
        </w:tc>
      </w:tr>
      <w:tr w:rsidR="008C6B5F" w:rsidRPr="00FF5E22" w14:paraId="3EF12EF7" w14:textId="77777777" w:rsidTr="00C07C07">
        <w:trPr>
          <w:cantSplit/>
          <w:trHeight w:val="413"/>
          <w:jc w:val="center"/>
        </w:trPr>
        <w:tc>
          <w:tcPr>
            <w:tcW w:w="230" w:type="pct"/>
            <w:vAlign w:val="center"/>
          </w:tcPr>
          <w:p w14:paraId="3EF12EEB" w14:textId="77777777" w:rsidR="008C6B5F" w:rsidRPr="00FF5E22" w:rsidRDefault="008C6B5F" w:rsidP="008C6B5F">
            <w:pPr>
              <w:jc w:val="center"/>
              <w:rPr>
                <w:sz w:val="18"/>
                <w:szCs w:val="18"/>
                <w:lang w:eastAsia="en-US"/>
              </w:rPr>
            </w:pPr>
            <w:r w:rsidRPr="00FF5E22">
              <w:rPr>
                <w:sz w:val="18"/>
                <w:szCs w:val="18"/>
                <w:lang w:eastAsia="en-US"/>
              </w:rPr>
              <w:t>9</w:t>
            </w:r>
          </w:p>
        </w:tc>
        <w:tc>
          <w:tcPr>
            <w:tcW w:w="1033" w:type="pct"/>
            <w:tcBorders>
              <w:top w:val="single" w:sz="4" w:space="0" w:color="auto"/>
              <w:left w:val="single" w:sz="4" w:space="0" w:color="auto"/>
              <w:bottom w:val="single" w:sz="4" w:space="0" w:color="auto"/>
              <w:right w:val="single" w:sz="4" w:space="0" w:color="auto"/>
            </w:tcBorders>
            <w:vAlign w:val="center"/>
          </w:tcPr>
          <w:p w14:paraId="3EF12EEC" w14:textId="77777777" w:rsidR="008C6B5F" w:rsidRPr="00FF5E22" w:rsidRDefault="008C6B5F" w:rsidP="008C6B5F">
            <w:pPr>
              <w:jc w:val="center"/>
              <w:rPr>
                <w:bCs/>
                <w:sz w:val="18"/>
                <w:szCs w:val="18"/>
                <w:lang w:eastAsia="en-US"/>
              </w:rPr>
            </w:pPr>
            <w:r w:rsidRPr="00FF5E22">
              <w:rPr>
                <w:bCs/>
                <w:sz w:val="18"/>
                <w:szCs w:val="18"/>
                <w:lang w:eastAsia="en-US"/>
              </w:rPr>
              <w:t>Dujų analizatorius-kontroleris</w:t>
            </w:r>
          </w:p>
        </w:tc>
        <w:tc>
          <w:tcPr>
            <w:tcW w:w="468" w:type="pct"/>
            <w:tcBorders>
              <w:top w:val="single" w:sz="4" w:space="0" w:color="auto"/>
              <w:left w:val="single" w:sz="4" w:space="0" w:color="auto"/>
              <w:bottom w:val="single" w:sz="4" w:space="0" w:color="auto"/>
              <w:right w:val="single" w:sz="4" w:space="0" w:color="auto"/>
            </w:tcBorders>
            <w:vAlign w:val="center"/>
          </w:tcPr>
          <w:p w14:paraId="3EF12EED" w14:textId="77777777" w:rsidR="008C6B5F" w:rsidRPr="00FF5E22" w:rsidRDefault="008C6B5F" w:rsidP="008C6B5F">
            <w:pPr>
              <w:jc w:val="center"/>
              <w:rPr>
                <w:bCs/>
                <w:sz w:val="18"/>
                <w:szCs w:val="18"/>
                <w:lang w:eastAsia="en-US"/>
              </w:rPr>
            </w:pPr>
            <w:r w:rsidRPr="00FF5E22">
              <w:rPr>
                <w:bCs/>
                <w:sz w:val="18"/>
                <w:szCs w:val="18"/>
                <w:lang w:eastAsia="en-US"/>
              </w:rPr>
              <w:t>Unipoit</w:t>
            </w:r>
          </w:p>
        </w:tc>
        <w:tc>
          <w:tcPr>
            <w:tcW w:w="422" w:type="pct"/>
            <w:tcBorders>
              <w:top w:val="single" w:sz="4" w:space="0" w:color="auto"/>
              <w:left w:val="single" w:sz="4" w:space="0" w:color="auto"/>
              <w:bottom w:val="single" w:sz="4" w:space="0" w:color="auto"/>
              <w:right w:val="single" w:sz="4" w:space="0" w:color="auto"/>
            </w:tcBorders>
            <w:vAlign w:val="center"/>
          </w:tcPr>
          <w:p w14:paraId="3EF12EEE" w14:textId="77777777" w:rsidR="008C6B5F" w:rsidRPr="00FF5E22" w:rsidRDefault="008C6B5F" w:rsidP="008C6B5F">
            <w:pPr>
              <w:jc w:val="center"/>
              <w:rPr>
                <w:bCs/>
                <w:sz w:val="18"/>
                <w:szCs w:val="18"/>
                <w:lang w:eastAsia="en-US"/>
              </w:rPr>
            </w:pPr>
            <w:r w:rsidRPr="00FF5E22">
              <w:rPr>
                <w:bCs/>
                <w:sz w:val="18"/>
                <w:szCs w:val="18"/>
                <w:lang w:eastAsia="en-US"/>
              </w:rPr>
              <w:t>Honeywell</w:t>
            </w:r>
          </w:p>
        </w:tc>
        <w:tc>
          <w:tcPr>
            <w:tcW w:w="516" w:type="pct"/>
            <w:vMerge w:val="restart"/>
            <w:tcBorders>
              <w:top w:val="single" w:sz="4" w:space="0" w:color="auto"/>
              <w:left w:val="single" w:sz="4" w:space="0" w:color="auto"/>
              <w:right w:val="single" w:sz="4" w:space="0" w:color="auto"/>
            </w:tcBorders>
            <w:vAlign w:val="center"/>
          </w:tcPr>
          <w:p w14:paraId="3EF12EEF" w14:textId="58B08E06" w:rsidR="008C6B5F" w:rsidRPr="00FF5E22" w:rsidRDefault="008C6B5F" w:rsidP="008C6B5F">
            <w:pPr>
              <w:jc w:val="center"/>
              <w:rPr>
                <w:bCs/>
                <w:sz w:val="18"/>
                <w:szCs w:val="18"/>
                <w:lang w:eastAsia="en-US"/>
              </w:rPr>
            </w:pPr>
            <w:r w:rsidRPr="007C6415">
              <w:rPr>
                <w:bCs/>
                <w:sz w:val="22"/>
                <w:szCs w:val="22"/>
                <w:lang w:eastAsia="en-US"/>
              </w:rPr>
              <w:t>CH4</w:t>
            </w:r>
          </w:p>
        </w:tc>
        <w:tc>
          <w:tcPr>
            <w:tcW w:w="609" w:type="pct"/>
            <w:vMerge w:val="restart"/>
            <w:tcBorders>
              <w:top w:val="single" w:sz="4" w:space="0" w:color="auto"/>
              <w:left w:val="single" w:sz="4" w:space="0" w:color="auto"/>
              <w:right w:val="single" w:sz="4" w:space="0" w:color="auto"/>
            </w:tcBorders>
            <w:vAlign w:val="center"/>
          </w:tcPr>
          <w:p w14:paraId="3EF12EF0" w14:textId="1C0047A8"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EF1" w14:textId="77777777" w:rsidR="008C6B5F" w:rsidRPr="00FF5E22" w:rsidRDefault="008C6B5F" w:rsidP="008C6B5F">
            <w:pPr>
              <w:jc w:val="center"/>
              <w:rPr>
                <w:bCs/>
                <w:color w:val="000000"/>
                <w:sz w:val="18"/>
                <w:szCs w:val="18"/>
                <w:lang w:eastAsia="en-US"/>
              </w:rPr>
            </w:pPr>
          </w:p>
        </w:tc>
        <w:tc>
          <w:tcPr>
            <w:tcW w:w="610" w:type="pct"/>
          </w:tcPr>
          <w:p w14:paraId="3EF12EF5" w14:textId="77777777" w:rsidR="008C6B5F" w:rsidRPr="00FF5E22" w:rsidRDefault="008C6B5F" w:rsidP="008C6B5F">
            <w:pPr>
              <w:jc w:val="center"/>
              <w:rPr>
                <w:color w:val="000000"/>
                <w:sz w:val="18"/>
                <w:szCs w:val="18"/>
                <w:lang w:eastAsia="en-US"/>
              </w:rPr>
            </w:pPr>
          </w:p>
        </w:tc>
        <w:tc>
          <w:tcPr>
            <w:tcW w:w="549" w:type="pct"/>
          </w:tcPr>
          <w:p w14:paraId="3EF12EF6" w14:textId="77777777" w:rsidR="008C6B5F" w:rsidRPr="00FF5E22" w:rsidRDefault="008C6B5F" w:rsidP="008C6B5F">
            <w:pPr>
              <w:jc w:val="center"/>
              <w:rPr>
                <w:color w:val="000000"/>
                <w:sz w:val="18"/>
                <w:szCs w:val="18"/>
                <w:lang w:eastAsia="en-US"/>
              </w:rPr>
            </w:pPr>
          </w:p>
        </w:tc>
      </w:tr>
      <w:tr w:rsidR="008C6B5F" w:rsidRPr="00FF5E22" w14:paraId="3EF12F04" w14:textId="77777777" w:rsidTr="008C6B5F">
        <w:trPr>
          <w:cantSplit/>
          <w:trHeight w:val="411"/>
          <w:jc w:val="center"/>
        </w:trPr>
        <w:tc>
          <w:tcPr>
            <w:tcW w:w="230" w:type="pct"/>
            <w:vAlign w:val="center"/>
          </w:tcPr>
          <w:p w14:paraId="3EF12EF8" w14:textId="77777777" w:rsidR="008C6B5F" w:rsidRPr="00FF5E22" w:rsidRDefault="008C6B5F" w:rsidP="008C6B5F">
            <w:pPr>
              <w:jc w:val="center"/>
              <w:rPr>
                <w:sz w:val="18"/>
                <w:szCs w:val="18"/>
                <w:lang w:eastAsia="en-US"/>
              </w:rPr>
            </w:pPr>
            <w:r w:rsidRPr="00FF5E22">
              <w:rPr>
                <w:sz w:val="18"/>
                <w:szCs w:val="18"/>
                <w:lang w:eastAsia="en-US"/>
              </w:rPr>
              <w:t>10</w:t>
            </w:r>
          </w:p>
        </w:tc>
        <w:tc>
          <w:tcPr>
            <w:tcW w:w="1033" w:type="pct"/>
            <w:tcBorders>
              <w:top w:val="single" w:sz="4" w:space="0" w:color="auto"/>
              <w:left w:val="single" w:sz="4" w:space="0" w:color="auto"/>
              <w:bottom w:val="single" w:sz="4" w:space="0" w:color="auto"/>
              <w:right w:val="single" w:sz="4" w:space="0" w:color="auto"/>
            </w:tcBorders>
            <w:vAlign w:val="center"/>
          </w:tcPr>
          <w:p w14:paraId="3EF12EF9" w14:textId="77777777" w:rsidR="008C6B5F" w:rsidRPr="00FF5E22" w:rsidRDefault="008C6B5F" w:rsidP="008C6B5F">
            <w:pPr>
              <w:jc w:val="center"/>
              <w:rPr>
                <w:sz w:val="18"/>
                <w:szCs w:val="18"/>
                <w:lang w:eastAsia="en-US"/>
              </w:rPr>
            </w:pPr>
            <w:r w:rsidRPr="00FF5E22">
              <w:rPr>
                <w:bCs/>
                <w:sz w:val="18"/>
                <w:szCs w:val="18"/>
                <w:lang w:eastAsia="en-US"/>
              </w:rPr>
              <w:t>Dujų jutiklis Signalpoint</w:t>
            </w:r>
          </w:p>
        </w:tc>
        <w:tc>
          <w:tcPr>
            <w:tcW w:w="468" w:type="pct"/>
            <w:tcBorders>
              <w:top w:val="single" w:sz="4" w:space="0" w:color="auto"/>
              <w:left w:val="single" w:sz="4" w:space="0" w:color="auto"/>
              <w:bottom w:val="single" w:sz="4" w:space="0" w:color="auto"/>
              <w:right w:val="single" w:sz="4" w:space="0" w:color="auto"/>
            </w:tcBorders>
            <w:vAlign w:val="center"/>
          </w:tcPr>
          <w:p w14:paraId="3EF12EFA" w14:textId="77777777" w:rsidR="008C6B5F" w:rsidRPr="00FF5E22" w:rsidRDefault="008C6B5F" w:rsidP="008C6B5F">
            <w:pPr>
              <w:jc w:val="center"/>
              <w:rPr>
                <w:sz w:val="18"/>
                <w:szCs w:val="18"/>
                <w:lang w:eastAsia="en-US"/>
              </w:rPr>
            </w:pPr>
            <w:r w:rsidRPr="00FF5E22">
              <w:rPr>
                <w:bCs/>
                <w:sz w:val="18"/>
                <w:szCs w:val="18"/>
                <w:lang w:eastAsia="en-US"/>
              </w:rPr>
              <w:t>LEL Flam</w:t>
            </w:r>
          </w:p>
        </w:tc>
        <w:tc>
          <w:tcPr>
            <w:tcW w:w="422" w:type="pct"/>
            <w:tcBorders>
              <w:top w:val="single" w:sz="4" w:space="0" w:color="auto"/>
              <w:left w:val="single" w:sz="4" w:space="0" w:color="auto"/>
              <w:bottom w:val="single" w:sz="4" w:space="0" w:color="auto"/>
              <w:right w:val="single" w:sz="4" w:space="0" w:color="auto"/>
            </w:tcBorders>
            <w:vAlign w:val="center"/>
          </w:tcPr>
          <w:p w14:paraId="3EF12EFB" w14:textId="77777777" w:rsidR="008C6B5F" w:rsidRPr="00FF5E22" w:rsidRDefault="008C6B5F" w:rsidP="008C6B5F">
            <w:pPr>
              <w:jc w:val="center"/>
              <w:rPr>
                <w:sz w:val="18"/>
                <w:szCs w:val="18"/>
                <w:lang w:eastAsia="en-US"/>
              </w:rPr>
            </w:pPr>
            <w:r w:rsidRPr="00FF5E22">
              <w:rPr>
                <w:bCs/>
                <w:sz w:val="18"/>
                <w:szCs w:val="18"/>
                <w:lang w:eastAsia="en-US"/>
              </w:rPr>
              <w:t>Honeywell</w:t>
            </w:r>
          </w:p>
        </w:tc>
        <w:tc>
          <w:tcPr>
            <w:tcW w:w="516" w:type="pct"/>
            <w:vMerge/>
            <w:tcBorders>
              <w:left w:val="single" w:sz="4" w:space="0" w:color="auto"/>
              <w:bottom w:val="single" w:sz="4" w:space="0" w:color="auto"/>
              <w:right w:val="single" w:sz="4" w:space="0" w:color="auto"/>
            </w:tcBorders>
            <w:vAlign w:val="center"/>
          </w:tcPr>
          <w:p w14:paraId="3EF12EFC" w14:textId="77777777" w:rsidR="008C6B5F" w:rsidRPr="00FF5E22" w:rsidRDefault="008C6B5F" w:rsidP="008C6B5F">
            <w:pPr>
              <w:jc w:val="center"/>
              <w:rPr>
                <w:sz w:val="18"/>
                <w:szCs w:val="18"/>
                <w:lang w:eastAsia="en-US"/>
              </w:rPr>
            </w:pPr>
          </w:p>
        </w:tc>
        <w:tc>
          <w:tcPr>
            <w:tcW w:w="609" w:type="pct"/>
            <w:vMerge/>
            <w:tcBorders>
              <w:left w:val="single" w:sz="4" w:space="0" w:color="auto"/>
              <w:bottom w:val="single" w:sz="4" w:space="0" w:color="auto"/>
              <w:right w:val="single" w:sz="4" w:space="0" w:color="auto"/>
            </w:tcBorders>
            <w:vAlign w:val="center"/>
          </w:tcPr>
          <w:p w14:paraId="3EF12EFD" w14:textId="77777777" w:rsidR="008C6B5F" w:rsidRPr="00FF5E22" w:rsidRDefault="008C6B5F" w:rsidP="008C6B5F">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EFE" w14:textId="77777777" w:rsidR="008C6B5F" w:rsidRPr="00FF5E22" w:rsidRDefault="008C6B5F" w:rsidP="008C6B5F">
            <w:pPr>
              <w:jc w:val="center"/>
              <w:rPr>
                <w:color w:val="000000"/>
                <w:sz w:val="18"/>
                <w:szCs w:val="18"/>
                <w:lang w:eastAsia="en-US"/>
              </w:rPr>
            </w:pPr>
          </w:p>
        </w:tc>
        <w:tc>
          <w:tcPr>
            <w:tcW w:w="610" w:type="pct"/>
          </w:tcPr>
          <w:p w14:paraId="3EF12F02" w14:textId="77777777" w:rsidR="008C6B5F" w:rsidRPr="00FF5E22" w:rsidRDefault="008C6B5F" w:rsidP="008C6B5F">
            <w:pPr>
              <w:jc w:val="center"/>
              <w:rPr>
                <w:color w:val="000000"/>
                <w:sz w:val="18"/>
                <w:szCs w:val="18"/>
                <w:lang w:eastAsia="en-US"/>
              </w:rPr>
            </w:pPr>
          </w:p>
        </w:tc>
        <w:tc>
          <w:tcPr>
            <w:tcW w:w="549" w:type="pct"/>
          </w:tcPr>
          <w:p w14:paraId="3EF12F03" w14:textId="77777777" w:rsidR="008C6B5F" w:rsidRPr="00FF5E22" w:rsidRDefault="008C6B5F" w:rsidP="008C6B5F">
            <w:pPr>
              <w:jc w:val="center"/>
              <w:rPr>
                <w:color w:val="000000"/>
                <w:sz w:val="18"/>
                <w:szCs w:val="18"/>
                <w:lang w:eastAsia="en-US"/>
              </w:rPr>
            </w:pPr>
          </w:p>
        </w:tc>
      </w:tr>
      <w:tr w:rsidR="008C6B5F" w:rsidRPr="00FF5E22" w14:paraId="3EF12F11" w14:textId="77777777" w:rsidTr="008C6B5F">
        <w:trPr>
          <w:cantSplit/>
          <w:trHeight w:val="337"/>
          <w:jc w:val="center"/>
        </w:trPr>
        <w:tc>
          <w:tcPr>
            <w:tcW w:w="230" w:type="pct"/>
            <w:vAlign w:val="center"/>
          </w:tcPr>
          <w:p w14:paraId="3EF12F05" w14:textId="77777777" w:rsidR="008C6B5F" w:rsidRPr="00FF5E22" w:rsidRDefault="008C6B5F" w:rsidP="008C6B5F">
            <w:pPr>
              <w:jc w:val="center"/>
              <w:rPr>
                <w:sz w:val="18"/>
                <w:szCs w:val="18"/>
                <w:lang w:eastAsia="en-US"/>
              </w:rPr>
            </w:pPr>
            <w:r w:rsidRPr="00FF5E22">
              <w:rPr>
                <w:sz w:val="18"/>
                <w:szCs w:val="18"/>
                <w:lang w:eastAsia="en-US"/>
              </w:rPr>
              <w:t>11</w:t>
            </w:r>
          </w:p>
        </w:tc>
        <w:tc>
          <w:tcPr>
            <w:tcW w:w="1033" w:type="pct"/>
            <w:tcBorders>
              <w:top w:val="single" w:sz="4" w:space="0" w:color="auto"/>
              <w:left w:val="single" w:sz="4" w:space="0" w:color="auto"/>
              <w:bottom w:val="single" w:sz="4" w:space="0" w:color="auto"/>
              <w:right w:val="single" w:sz="4" w:space="0" w:color="auto"/>
            </w:tcBorders>
            <w:vAlign w:val="center"/>
          </w:tcPr>
          <w:p w14:paraId="3EF12F06" w14:textId="77777777" w:rsidR="008C6B5F" w:rsidRPr="00FF5E22" w:rsidRDefault="008C6B5F" w:rsidP="008C6B5F">
            <w:pPr>
              <w:jc w:val="center"/>
              <w:rPr>
                <w:bCs/>
                <w:sz w:val="18"/>
                <w:szCs w:val="18"/>
                <w:lang w:eastAsia="en-US"/>
              </w:rPr>
            </w:pPr>
            <w:r w:rsidRPr="00FF5E22">
              <w:rPr>
                <w:bCs/>
                <w:sz w:val="18"/>
                <w:szCs w:val="18"/>
                <w:lang w:eastAsia="en-US"/>
              </w:rPr>
              <w:t>Dujų analizatorius-kontroleris</w:t>
            </w:r>
          </w:p>
        </w:tc>
        <w:tc>
          <w:tcPr>
            <w:tcW w:w="468" w:type="pct"/>
            <w:tcBorders>
              <w:top w:val="single" w:sz="4" w:space="0" w:color="auto"/>
              <w:left w:val="single" w:sz="4" w:space="0" w:color="auto"/>
              <w:bottom w:val="single" w:sz="4" w:space="0" w:color="auto"/>
              <w:right w:val="single" w:sz="4" w:space="0" w:color="auto"/>
            </w:tcBorders>
            <w:vAlign w:val="center"/>
          </w:tcPr>
          <w:p w14:paraId="3EF12F07" w14:textId="77777777" w:rsidR="008C6B5F" w:rsidRPr="00FF5E22" w:rsidRDefault="008C6B5F" w:rsidP="008C6B5F">
            <w:pPr>
              <w:jc w:val="center"/>
              <w:rPr>
                <w:bCs/>
                <w:sz w:val="18"/>
                <w:szCs w:val="18"/>
                <w:lang w:eastAsia="en-US"/>
              </w:rPr>
            </w:pPr>
            <w:r w:rsidRPr="00FF5E22">
              <w:rPr>
                <w:bCs/>
                <w:sz w:val="18"/>
                <w:szCs w:val="18"/>
                <w:lang w:eastAsia="en-US"/>
              </w:rPr>
              <w:t>Unipoit</w:t>
            </w:r>
          </w:p>
        </w:tc>
        <w:tc>
          <w:tcPr>
            <w:tcW w:w="422" w:type="pct"/>
            <w:tcBorders>
              <w:top w:val="single" w:sz="4" w:space="0" w:color="auto"/>
              <w:left w:val="single" w:sz="4" w:space="0" w:color="auto"/>
              <w:bottom w:val="single" w:sz="4" w:space="0" w:color="auto"/>
              <w:right w:val="single" w:sz="4" w:space="0" w:color="auto"/>
            </w:tcBorders>
            <w:vAlign w:val="center"/>
          </w:tcPr>
          <w:p w14:paraId="3EF12F08" w14:textId="77777777" w:rsidR="008C6B5F" w:rsidRPr="00FF5E22" w:rsidRDefault="008C6B5F" w:rsidP="008C6B5F">
            <w:pPr>
              <w:jc w:val="center"/>
              <w:rPr>
                <w:bCs/>
                <w:sz w:val="18"/>
                <w:szCs w:val="18"/>
                <w:lang w:eastAsia="en-US"/>
              </w:rPr>
            </w:pPr>
            <w:r w:rsidRPr="00FF5E22">
              <w:rPr>
                <w:bCs/>
                <w:sz w:val="18"/>
                <w:szCs w:val="18"/>
                <w:lang w:eastAsia="en-US"/>
              </w:rPr>
              <w:t>Honeywell</w:t>
            </w:r>
          </w:p>
        </w:tc>
        <w:tc>
          <w:tcPr>
            <w:tcW w:w="516" w:type="pct"/>
            <w:vMerge w:val="restart"/>
            <w:tcBorders>
              <w:top w:val="single" w:sz="4" w:space="0" w:color="auto"/>
              <w:left w:val="single" w:sz="4" w:space="0" w:color="auto"/>
              <w:right w:val="single" w:sz="4" w:space="0" w:color="auto"/>
            </w:tcBorders>
            <w:vAlign w:val="center"/>
          </w:tcPr>
          <w:p w14:paraId="3EF12F09" w14:textId="68F5F8FC" w:rsidR="008C6B5F" w:rsidRPr="00FF5E22" w:rsidRDefault="008C6B5F" w:rsidP="008C6B5F">
            <w:pPr>
              <w:jc w:val="center"/>
              <w:rPr>
                <w:bCs/>
                <w:sz w:val="18"/>
                <w:szCs w:val="18"/>
                <w:lang w:eastAsia="en-US"/>
              </w:rPr>
            </w:pPr>
            <w:r w:rsidRPr="007C6415">
              <w:rPr>
                <w:bCs/>
                <w:sz w:val="22"/>
                <w:szCs w:val="22"/>
                <w:lang w:eastAsia="en-US"/>
              </w:rPr>
              <w:t>CH4</w:t>
            </w:r>
          </w:p>
        </w:tc>
        <w:tc>
          <w:tcPr>
            <w:tcW w:w="609" w:type="pct"/>
            <w:vMerge w:val="restart"/>
            <w:tcBorders>
              <w:top w:val="single" w:sz="4" w:space="0" w:color="auto"/>
              <w:left w:val="single" w:sz="4" w:space="0" w:color="auto"/>
              <w:right w:val="single" w:sz="4" w:space="0" w:color="auto"/>
            </w:tcBorders>
            <w:vAlign w:val="center"/>
          </w:tcPr>
          <w:p w14:paraId="3EF12F0A" w14:textId="1B9D8E0F"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0B" w14:textId="77777777" w:rsidR="008C6B5F" w:rsidRPr="00FF5E22" w:rsidRDefault="008C6B5F" w:rsidP="008C6B5F">
            <w:pPr>
              <w:jc w:val="center"/>
              <w:rPr>
                <w:bCs/>
                <w:color w:val="000000"/>
                <w:sz w:val="18"/>
                <w:szCs w:val="18"/>
                <w:lang w:eastAsia="en-US"/>
              </w:rPr>
            </w:pPr>
          </w:p>
        </w:tc>
        <w:tc>
          <w:tcPr>
            <w:tcW w:w="610" w:type="pct"/>
          </w:tcPr>
          <w:p w14:paraId="3EF12F0F" w14:textId="77777777" w:rsidR="008C6B5F" w:rsidRPr="00FF5E22" w:rsidRDefault="008C6B5F" w:rsidP="008C6B5F">
            <w:pPr>
              <w:jc w:val="center"/>
              <w:rPr>
                <w:color w:val="000000"/>
                <w:sz w:val="18"/>
                <w:szCs w:val="18"/>
                <w:lang w:eastAsia="en-US"/>
              </w:rPr>
            </w:pPr>
          </w:p>
        </w:tc>
        <w:tc>
          <w:tcPr>
            <w:tcW w:w="549" w:type="pct"/>
          </w:tcPr>
          <w:p w14:paraId="3EF12F10" w14:textId="77777777" w:rsidR="008C6B5F" w:rsidRPr="00FF5E22" w:rsidRDefault="008C6B5F" w:rsidP="008C6B5F">
            <w:pPr>
              <w:jc w:val="center"/>
              <w:rPr>
                <w:color w:val="000000"/>
                <w:sz w:val="18"/>
                <w:szCs w:val="18"/>
                <w:lang w:eastAsia="en-US"/>
              </w:rPr>
            </w:pPr>
          </w:p>
        </w:tc>
      </w:tr>
      <w:tr w:rsidR="008C6B5F" w:rsidRPr="00FF5E22" w14:paraId="3EF12F1E" w14:textId="77777777" w:rsidTr="008C6B5F">
        <w:trPr>
          <w:cantSplit/>
          <w:trHeight w:val="413"/>
          <w:jc w:val="center"/>
        </w:trPr>
        <w:tc>
          <w:tcPr>
            <w:tcW w:w="230" w:type="pct"/>
            <w:vAlign w:val="center"/>
          </w:tcPr>
          <w:p w14:paraId="3EF12F12" w14:textId="77777777" w:rsidR="008C6B5F" w:rsidRPr="00FF5E22" w:rsidRDefault="008C6B5F" w:rsidP="008C6B5F">
            <w:pPr>
              <w:jc w:val="center"/>
              <w:rPr>
                <w:sz w:val="18"/>
                <w:szCs w:val="18"/>
                <w:lang w:eastAsia="en-US"/>
              </w:rPr>
            </w:pPr>
            <w:r w:rsidRPr="00FF5E22">
              <w:rPr>
                <w:sz w:val="18"/>
                <w:szCs w:val="18"/>
                <w:lang w:eastAsia="en-US"/>
              </w:rPr>
              <w:t>12</w:t>
            </w:r>
          </w:p>
        </w:tc>
        <w:tc>
          <w:tcPr>
            <w:tcW w:w="1033" w:type="pct"/>
            <w:tcBorders>
              <w:top w:val="single" w:sz="4" w:space="0" w:color="auto"/>
              <w:left w:val="single" w:sz="4" w:space="0" w:color="auto"/>
              <w:bottom w:val="single" w:sz="4" w:space="0" w:color="auto"/>
              <w:right w:val="single" w:sz="4" w:space="0" w:color="auto"/>
            </w:tcBorders>
            <w:vAlign w:val="center"/>
          </w:tcPr>
          <w:p w14:paraId="3EF12F13" w14:textId="77777777" w:rsidR="008C6B5F" w:rsidRPr="00FF5E22" w:rsidRDefault="008C6B5F" w:rsidP="008C6B5F">
            <w:pPr>
              <w:jc w:val="center"/>
              <w:rPr>
                <w:sz w:val="18"/>
                <w:szCs w:val="18"/>
                <w:lang w:eastAsia="en-US"/>
              </w:rPr>
            </w:pPr>
            <w:r w:rsidRPr="00FF5E22">
              <w:rPr>
                <w:bCs/>
                <w:sz w:val="18"/>
                <w:szCs w:val="18"/>
                <w:lang w:eastAsia="en-US"/>
              </w:rPr>
              <w:t>Dujų jutiklis Signalpoint</w:t>
            </w:r>
          </w:p>
        </w:tc>
        <w:tc>
          <w:tcPr>
            <w:tcW w:w="468" w:type="pct"/>
            <w:tcBorders>
              <w:top w:val="single" w:sz="4" w:space="0" w:color="auto"/>
              <w:left w:val="single" w:sz="4" w:space="0" w:color="auto"/>
              <w:bottom w:val="single" w:sz="4" w:space="0" w:color="auto"/>
              <w:right w:val="single" w:sz="4" w:space="0" w:color="auto"/>
            </w:tcBorders>
            <w:vAlign w:val="center"/>
          </w:tcPr>
          <w:p w14:paraId="3EF12F14" w14:textId="77777777" w:rsidR="008C6B5F" w:rsidRPr="00FF5E22" w:rsidRDefault="008C6B5F" w:rsidP="008C6B5F">
            <w:pPr>
              <w:jc w:val="center"/>
              <w:rPr>
                <w:sz w:val="18"/>
                <w:szCs w:val="18"/>
                <w:lang w:eastAsia="en-US"/>
              </w:rPr>
            </w:pPr>
            <w:r w:rsidRPr="00FF5E22">
              <w:rPr>
                <w:bCs/>
                <w:sz w:val="18"/>
                <w:szCs w:val="18"/>
                <w:lang w:eastAsia="en-US"/>
              </w:rPr>
              <w:t>LEL Flam</w:t>
            </w:r>
          </w:p>
        </w:tc>
        <w:tc>
          <w:tcPr>
            <w:tcW w:w="422" w:type="pct"/>
            <w:tcBorders>
              <w:top w:val="single" w:sz="4" w:space="0" w:color="auto"/>
              <w:left w:val="single" w:sz="4" w:space="0" w:color="auto"/>
              <w:bottom w:val="single" w:sz="4" w:space="0" w:color="auto"/>
              <w:right w:val="single" w:sz="4" w:space="0" w:color="auto"/>
            </w:tcBorders>
            <w:vAlign w:val="center"/>
          </w:tcPr>
          <w:p w14:paraId="3EF12F15" w14:textId="77777777" w:rsidR="008C6B5F" w:rsidRPr="00FF5E22" w:rsidRDefault="008C6B5F" w:rsidP="008C6B5F">
            <w:pPr>
              <w:jc w:val="center"/>
              <w:rPr>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F16" w14:textId="77777777" w:rsidR="008C6B5F" w:rsidRPr="00FF5E22" w:rsidRDefault="008C6B5F" w:rsidP="008C6B5F">
            <w:pPr>
              <w:jc w:val="center"/>
              <w:rPr>
                <w:sz w:val="18"/>
                <w:szCs w:val="18"/>
                <w:lang w:eastAsia="en-US"/>
              </w:rPr>
            </w:pPr>
          </w:p>
        </w:tc>
        <w:tc>
          <w:tcPr>
            <w:tcW w:w="609" w:type="pct"/>
            <w:vMerge/>
            <w:tcBorders>
              <w:left w:val="single" w:sz="4" w:space="0" w:color="auto"/>
              <w:right w:val="single" w:sz="4" w:space="0" w:color="auto"/>
            </w:tcBorders>
            <w:vAlign w:val="center"/>
          </w:tcPr>
          <w:p w14:paraId="3EF12F17" w14:textId="77777777" w:rsidR="008C6B5F" w:rsidRPr="00FF5E22" w:rsidRDefault="008C6B5F" w:rsidP="008C6B5F">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F18" w14:textId="77777777" w:rsidR="008C6B5F" w:rsidRPr="00FF5E22" w:rsidRDefault="008C6B5F" w:rsidP="008C6B5F">
            <w:pPr>
              <w:jc w:val="center"/>
              <w:rPr>
                <w:color w:val="000000"/>
                <w:sz w:val="18"/>
                <w:szCs w:val="18"/>
                <w:lang w:eastAsia="en-US"/>
              </w:rPr>
            </w:pPr>
          </w:p>
        </w:tc>
        <w:tc>
          <w:tcPr>
            <w:tcW w:w="610" w:type="pct"/>
          </w:tcPr>
          <w:p w14:paraId="3EF12F1C" w14:textId="77777777" w:rsidR="008C6B5F" w:rsidRPr="00FF5E22" w:rsidRDefault="008C6B5F" w:rsidP="008C6B5F">
            <w:pPr>
              <w:jc w:val="center"/>
              <w:rPr>
                <w:color w:val="000000"/>
                <w:sz w:val="18"/>
                <w:szCs w:val="18"/>
                <w:lang w:eastAsia="en-US"/>
              </w:rPr>
            </w:pPr>
          </w:p>
        </w:tc>
        <w:tc>
          <w:tcPr>
            <w:tcW w:w="549" w:type="pct"/>
          </w:tcPr>
          <w:p w14:paraId="3EF12F1D" w14:textId="77777777" w:rsidR="008C6B5F" w:rsidRPr="00FF5E22" w:rsidRDefault="008C6B5F" w:rsidP="008C6B5F">
            <w:pPr>
              <w:jc w:val="center"/>
              <w:rPr>
                <w:color w:val="000000"/>
                <w:sz w:val="18"/>
                <w:szCs w:val="18"/>
                <w:lang w:eastAsia="en-US"/>
              </w:rPr>
            </w:pPr>
          </w:p>
        </w:tc>
      </w:tr>
      <w:tr w:rsidR="008C6B5F" w:rsidRPr="00FF5E22" w14:paraId="3EF12F2B" w14:textId="77777777" w:rsidTr="008C6B5F">
        <w:trPr>
          <w:cantSplit/>
          <w:trHeight w:val="418"/>
          <w:jc w:val="center"/>
        </w:trPr>
        <w:tc>
          <w:tcPr>
            <w:tcW w:w="230" w:type="pct"/>
            <w:vAlign w:val="center"/>
          </w:tcPr>
          <w:p w14:paraId="3EF12F1F" w14:textId="77777777" w:rsidR="008C6B5F" w:rsidRPr="00FF5E22" w:rsidRDefault="008C6B5F" w:rsidP="008C6B5F">
            <w:pPr>
              <w:jc w:val="center"/>
              <w:rPr>
                <w:sz w:val="18"/>
                <w:szCs w:val="18"/>
                <w:lang w:eastAsia="en-US"/>
              </w:rPr>
            </w:pPr>
            <w:r w:rsidRPr="00FF5E22">
              <w:rPr>
                <w:sz w:val="18"/>
                <w:szCs w:val="18"/>
                <w:lang w:eastAsia="en-US"/>
              </w:rPr>
              <w:t>13</w:t>
            </w:r>
          </w:p>
        </w:tc>
        <w:tc>
          <w:tcPr>
            <w:tcW w:w="1033" w:type="pct"/>
            <w:tcBorders>
              <w:top w:val="single" w:sz="4" w:space="0" w:color="auto"/>
              <w:left w:val="single" w:sz="4" w:space="0" w:color="auto"/>
              <w:bottom w:val="single" w:sz="4" w:space="0" w:color="auto"/>
              <w:right w:val="single" w:sz="4" w:space="0" w:color="auto"/>
            </w:tcBorders>
            <w:vAlign w:val="center"/>
          </w:tcPr>
          <w:p w14:paraId="3EF12F20" w14:textId="77777777" w:rsidR="008C6B5F" w:rsidRPr="00FF5E22" w:rsidRDefault="008C6B5F" w:rsidP="008C6B5F">
            <w:pPr>
              <w:jc w:val="center"/>
              <w:rPr>
                <w:bCs/>
                <w:sz w:val="18"/>
                <w:szCs w:val="18"/>
                <w:lang w:eastAsia="en-US"/>
              </w:rPr>
            </w:pPr>
            <w:r w:rsidRPr="00FF5E22">
              <w:rPr>
                <w:bCs/>
                <w:sz w:val="18"/>
                <w:szCs w:val="18"/>
                <w:lang w:eastAsia="en-US"/>
              </w:rPr>
              <w:t>Dujų analizatorius-kontroleris</w:t>
            </w:r>
          </w:p>
        </w:tc>
        <w:tc>
          <w:tcPr>
            <w:tcW w:w="468" w:type="pct"/>
            <w:tcBorders>
              <w:top w:val="single" w:sz="4" w:space="0" w:color="auto"/>
              <w:left w:val="single" w:sz="4" w:space="0" w:color="auto"/>
              <w:bottom w:val="single" w:sz="4" w:space="0" w:color="auto"/>
              <w:right w:val="single" w:sz="4" w:space="0" w:color="auto"/>
            </w:tcBorders>
            <w:vAlign w:val="center"/>
          </w:tcPr>
          <w:p w14:paraId="3EF12F21" w14:textId="77777777" w:rsidR="008C6B5F" w:rsidRPr="00FF5E22" w:rsidRDefault="008C6B5F" w:rsidP="008C6B5F">
            <w:pPr>
              <w:jc w:val="center"/>
              <w:rPr>
                <w:bCs/>
                <w:sz w:val="18"/>
                <w:szCs w:val="18"/>
                <w:lang w:eastAsia="en-US"/>
              </w:rPr>
            </w:pPr>
            <w:r w:rsidRPr="00FF5E22">
              <w:rPr>
                <w:bCs/>
                <w:sz w:val="18"/>
                <w:szCs w:val="18"/>
                <w:lang w:eastAsia="en-US"/>
              </w:rPr>
              <w:t>Unipoit</w:t>
            </w:r>
          </w:p>
        </w:tc>
        <w:tc>
          <w:tcPr>
            <w:tcW w:w="422" w:type="pct"/>
            <w:tcBorders>
              <w:top w:val="single" w:sz="4" w:space="0" w:color="auto"/>
              <w:left w:val="single" w:sz="4" w:space="0" w:color="auto"/>
              <w:bottom w:val="single" w:sz="4" w:space="0" w:color="auto"/>
              <w:right w:val="single" w:sz="4" w:space="0" w:color="auto"/>
            </w:tcBorders>
            <w:vAlign w:val="center"/>
          </w:tcPr>
          <w:p w14:paraId="3EF12F22" w14:textId="77777777" w:rsidR="008C6B5F" w:rsidRPr="00FF5E22" w:rsidRDefault="008C6B5F" w:rsidP="008C6B5F">
            <w:pPr>
              <w:jc w:val="center"/>
              <w:rPr>
                <w:bCs/>
                <w:sz w:val="18"/>
                <w:szCs w:val="18"/>
                <w:lang w:eastAsia="en-US"/>
              </w:rPr>
            </w:pPr>
            <w:r w:rsidRPr="00FF5E22">
              <w:rPr>
                <w:bCs/>
                <w:sz w:val="18"/>
                <w:szCs w:val="18"/>
                <w:lang w:eastAsia="en-US"/>
              </w:rPr>
              <w:t>Honeywell</w:t>
            </w:r>
          </w:p>
        </w:tc>
        <w:tc>
          <w:tcPr>
            <w:tcW w:w="516" w:type="pct"/>
            <w:vMerge w:val="restart"/>
            <w:tcBorders>
              <w:left w:val="single" w:sz="4" w:space="0" w:color="auto"/>
              <w:right w:val="single" w:sz="4" w:space="0" w:color="auto"/>
            </w:tcBorders>
            <w:vAlign w:val="center"/>
          </w:tcPr>
          <w:p w14:paraId="3EF12F23" w14:textId="0AB954FC" w:rsidR="008C6B5F" w:rsidRPr="00FF5E22" w:rsidRDefault="008C6B5F" w:rsidP="008C6B5F">
            <w:pPr>
              <w:jc w:val="center"/>
              <w:rPr>
                <w:bCs/>
                <w:sz w:val="18"/>
                <w:szCs w:val="18"/>
                <w:lang w:eastAsia="en-US"/>
              </w:rPr>
            </w:pPr>
            <w:r w:rsidRPr="007C6415">
              <w:rPr>
                <w:bCs/>
                <w:sz w:val="22"/>
                <w:szCs w:val="22"/>
                <w:lang w:eastAsia="en-US"/>
              </w:rPr>
              <w:t>CH4</w:t>
            </w:r>
          </w:p>
        </w:tc>
        <w:tc>
          <w:tcPr>
            <w:tcW w:w="609" w:type="pct"/>
            <w:vMerge w:val="restart"/>
            <w:tcBorders>
              <w:left w:val="single" w:sz="4" w:space="0" w:color="auto"/>
              <w:right w:val="single" w:sz="4" w:space="0" w:color="auto"/>
            </w:tcBorders>
            <w:vAlign w:val="center"/>
          </w:tcPr>
          <w:p w14:paraId="3EF12F24" w14:textId="388A1B4F"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25" w14:textId="77777777" w:rsidR="008C6B5F" w:rsidRPr="00FF5E22" w:rsidRDefault="008C6B5F" w:rsidP="008C6B5F">
            <w:pPr>
              <w:jc w:val="center"/>
              <w:rPr>
                <w:bCs/>
                <w:color w:val="000000"/>
                <w:sz w:val="18"/>
                <w:szCs w:val="18"/>
                <w:lang w:eastAsia="en-US"/>
              </w:rPr>
            </w:pPr>
          </w:p>
        </w:tc>
        <w:tc>
          <w:tcPr>
            <w:tcW w:w="610" w:type="pct"/>
          </w:tcPr>
          <w:p w14:paraId="3EF12F29" w14:textId="77777777" w:rsidR="008C6B5F" w:rsidRPr="00FF5E22" w:rsidRDefault="008C6B5F" w:rsidP="008C6B5F">
            <w:pPr>
              <w:jc w:val="center"/>
              <w:rPr>
                <w:color w:val="000000"/>
                <w:sz w:val="18"/>
                <w:szCs w:val="18"/>
                <w:lang w:eastAsia="en-US"/>
              </w:rPr>
            </w:pPr>
          </w:p>
        </w:tc>
        <w:tc>
          <w:tcPr>
            <w:tcW w:w="549" w:type="pct"/>
          </w:tcPr>
          <w:p w14:paraId="3EF12F2A" w14:textId="77777777" w:rsidR="008C6B5F" w:rsidRPr="00FF5E22" w:rsidRDefault="008C6B5F" w:rsidP="008C6B5F">
            <w:pPr>
              <w:jc w:val="center"/>
              <w:rPr>
                <w:color w:val="000000"/>
                <w:sz w:val="18"/>
                <w:szCs w:val="18"/>
                <w:lang w:eastAsia="en-US"/>
              </w:rPr>
            </w:pPr>
          </w:p>
        </w:tc>
      </w:tr>
      <w:tr w:rsidR="008C6B5F" w:rsidRPr="00FF5E22" w14:paraId="3EF12F38" w14:textId="77777777" w:rsidTr="008C6B5F">
        <w:trPr>
          <w:cantSplit/>
          <w:trHeight w:val="419"/>
          <w:jc w:val="center"/>
        </w:trPr>
        <w:tc>
          <w:tcPr>
            <w:tcW w:w="230" w:type="pct"/>
            <w:vAlign w:val="center"/>
          </w:tcPr>
          <w:p w14:paraId="3EF12F2C" w14:textId="77777777" w:rsidR="008C6B5F" w:rsidRPr="00FF5E22" w:rsidRDefault="008C6B5F" w:rsidP="008C6B5F">
            <w:pPr>
              <w:jc w:val="center"/>
              <w:rPr>
                <w:sz w:val="18"/>
                <w:szCs w:val="18"/>
                <w:lang w:eastAsia="en-US"/>
              </w:rPr>
            </w:pPr>
            <w:r w:rsidRPr="00FF5E22">
              <w:rPr>
                <w:sz w:val="18"/>
                <w:szCs w:val="18"/>
                <w:lang w:eastAsia="en-US"/>
              </w:rPr>
              <w:t>14</w:t>
            </w:r>
          </w:p>
        </w:tc>
        <w:tc>
          <w:tcPr>
            <w:tcW w:w="1033" w:type="pct"/>
            <w:tcBorders>
              <w:top w:val="single" w:sz="4" w:space="0" w:color="auto"/>
              <w:left w:val="single" w:sz="4" w:space="0" w:color="auto"/>
              <w:bottom w:val="single" w:sz="4" w:space="0" w:color="auto"/>
              <w:right w:val="single" w:sz="4" w:space="0" w:color="auto"/>
            </w:tcBorders>
            <w:vAlign w:val="center"/>
          </w:tcPr>
          <w:p w14:paraId="3EF12F2D" w14:textId="77777777" w:rsidR="008C6B5F" w:rsidRPr="00FF5E22" w:rsidRDefault="008C6B5F" w:rsidP="008C6B5F">
            <w:pPr>
              <w:jc w:val="center"/>
              <w:rPr>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F2E" w14:textId="77777777" w:rsidR="008C6B5F" w:rsidRPr="00FF5E22" w:rsidRDefault="008C6B5F" w:rsidP="008C6B5F">
            <w:pPr>
              <w:jc w:val="center"/>
              <w:rPr>
                <w:sz w:val="18"/>
                <w:szCs w:val="18"/>
                <w:lang w:eastAsia="en-US"/>
              </w:rPr>
            </w:pPr>
            <w:r w:rsidRPr="00FF5E22">
              <w:rPr>
                <w:bCs/>
                <w:sz w:val="18"/>
                <w:szCs w:val="18"/>
                <w:lang w:eastAsia="en-US"/>
              </w:rPr>
              <w:t>LEL Flam</w:t>
            </w:r>
          </w:p>
        </w:tc>
        <w:tc>
          <w:tcPr>
            <w:tcW w:w="422" w:type="pct"/>
            <w:tcBorders>
              <w:top w:val="single" w:sz="4" w:space="0" w:color="auto"/>
              <w:left w:val="single" w:sz="4" w:space="0" w:color="auto"/>
              <w:bottom w:val="single" w:sz="4" w:space="0" w:color="auto"/>
              <w:right w:val="single" w:sz="4" w:space="0" w:color="auto"/>
            </w:tcBorders>
            <w:vAlign w:val="center"/>
          </w:tcPr>
          <w:p w14:paraId="3EF12F2F" w14:textId="77777777" w:rsidR="008C6B5F" w:rsidRPr="00FF5E22" w:rsidRDefault="008C6B5F" w:rsidP="008C6B5F">
            <w:pPr>
              <w:jc w:val="center"/>
              <w:rPr>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F30" w14:textId="77777777" w:rsidR="008C6B5F" w:rsidRPr="00FF5E22" w:rsidRDefault="008C6B5F" w:rsidP="008C6B5F">
            <w:pPr>
              <w:jc w:val="center"/>
              <w:rPr>
                <w:sz w:val="18"/>
                <w:szCs w:val="18"/>
                <w:lang w:eastAsia="en-US"/>
              </w:rPr>
            </w:pPr>
          </w:p>
        </w:tc>
        <w:tc>
          <w:tcPr>
            <w:tcW w:w="609" w:type="pct"/>
            <w:vMerge/>
            <w:tcBorders>
              <w:left w:val="single" w:sz="4" w:space="0" w:color="auto"/>
              <w:right w:val="single" w:sz="4" w:space="0" w:color="auto"/>
            </w:tcBorders>
            <w:vAlign w:val="center"/>
          </w:tcPr>
          <w:p w14:paraId="3EF12F31" w14:textId="77777777" w:rsidR="008C6B5F" w:rsidRPr="00FF5E22" w:rsidRDefault="008C6B5F" w:rsidP="008C6B5F">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F32" w14:textId="77777777" w:rsidR="008C6B5F" w:rsidRPr="00FF5E22" w:rsidRDefault="008C6B5F" w:rsidP="008C6B5F">
            <w:pPr>
              <w:jc w:val="center"/>
              <w:rPr>
                <w:color w:val="000000"/>
                <w:sz w:val="18"/>
                <w:szCs w:val="18"/>
                <w:lang w:eastAsia="en-US"/>
              </w:rPr>
            </w:pPr>
          </w:p>
        </w:tc>
        <w:tc>
          <w:tcPr>
            <w:tcW w:w="610" w:type="pct"/>
          </w:tcPr>
          <w:p w14:paraId="3EF12F36" w14:textId="77777777" w:rsidR="008C6B5F" w:rsidRPr="00FF5E22" w:rsidRDefault="008C6B5F" w:rsidP="008C6B5F">
            <w:pPr>
              <w:jc w:val="center"/>
              <w:rPr>
                <w:color w:val="000000"/>
                <w:sz w:val="18"/>
                <w:szCs w:val="18"/>
                <w:lang w:eastAsia="en-US"/>
              </w:rPr>
            </w:pPr>
          </w:p>
        </w:tc>
        <w:tc>
          <w:tcPr>
            <w:tcW w:w="549" w:type="pct"/>
          </w:tcPr>
          <w:p w14:paraId="3EF12F37" w14:textId="77777777" w:rsidR="008C6B5F" w:rsidRPr="00FF5E22" w:rsidRDefault="008C6B5F" w:rsidP="008C6B5F">
            <w:pPr>
              <w:jc w:val="center"/>
              <w:rPr>
                <w:color w:val="000000"/>
                <w:sz w:val="18"/>
                <w:szCs w:val="18"/>
                <w:lang w:eastAsia="en-US"/>
              </w:rPr>
            </w:pPr>
          </w:p>
        </w:tc>
      </w:tr>
      <w:tr w:rsidR="008C6B5F" w:rsidRPr="00FF5E22" w14:paraId="3EF12F45" w14:textId="77777777" w:rsidTr="008C6B5F">
        <w:trPr>
          <w:cantSplit/>
          <w:trHeight w:val="475"/>
          <w:jc w:val="center"/>
        </w:trPr>
        <w:tc>
          <w:tcPr>
            <w:tcW w:w="230" w:type="pct"/>
            <w:vAlign w:val="center"/>
          </w:tcPr>
          <w:p w14:paraId="3EF12F39" w14:textId="77777777" w:rsidR="008C6B5F" w:rsidRPr="00FF5E22" w:rsidRDefault="008C6B5F" w:rsidP="008C6B5F">
            <w:pPr>
              <w:jc w:val="center"/>
              <w:rPr>
                <w:sz w:val="18"/>
                <w:szCs w:val="18"/>
                <w:lang w:eastAsia="en-US"/>
              </w:rPr>
            </w:pPr>
            <w:r w:rsidRPr="00FF5E22">
              <w:rPr>
                <w:sz w:val="18"/>
                <w:szCs w:val="18"/>
                <w:lang w:eastAsia="en-US"/>
              </w:rPr>
              <w:t>15</w:t>
            </w:r>
          </w:p>
        </w:tc>
        <w:tc>
          <w:tcPr>
            <w:tcW w:w="1033" w:type="pct"/>
            <w:tcBorders>
              <w:top w:val="single" w:sz="4" w:space="0" w:color="auto"/>
              <w:left w:val="single" w:sz="4" w:space="0" w:color="auto"/>
              <w:bottom w:val="single" w:sz="4" w:space="0" w:color="auto"/>
              <w:right w:val="single" w:sz="4" w:space="0" w:color="auto"/>
            </w:tcBorders>
            <w:vAlign w:val="center"/>
          </w:tcPr>
          <w:p w14:paraId="3EF12F3A" w14:textId="77777777" w:rsidR="008C6B5F" w:rsidRPr="00FF5E22" w:rsidRDefault="008C6B5F" w:rsidP="008C6B5F">
            <w:pPr>
              <w:jc w:val="center"/>
              <w:rPr>
                <w:bCs/>
                <w:sz w:val="18"/>
                <w:szCs w:val="18"/>
                <w:lang w:eastAsia="en-US"/>
              </w:rPr>
            </w:pPr>
            <w:r w:rsidRPr="00FF5E22">
              <w:rPr>
                <w:bCs/>
                <w:sz w:val="18"/>
                <w:szCs w:val="18"/>
                <w:lang w:eastAsia="en-US"/>
              </w:rPr>
              <w:t>Dujų signalizatorius</w:t>
            </w:r>
          </w:p>
        </w:tc>
        <w:tc>
          <w:tcPr>
            <w:tcW w:w="468" w:type="pct"/>
            <w:tcBorders>
              <w:top w:val="single" w:sz="4" w:space="0" w:color="auto"/>
              <w:left w:val="single" w:sz="4" w:space="0" w:color="auto"/>
              <w:bottom w:val="single" w:sz="4" w:space="0" w:color="auto"/>
              <w:right w:val="single" w:sz="4" w:space="0" w:color="auto"/>
            </w:tcBorders>
            <w:vAlign w:val="center"/>
          </w:tcPr>
          <w:p w14:paraId="3EF12F3B" w14:textId="77777777" w:rsidR="008C6B5F" w:rsidRPr="00FF5E22" w:rsidRDefault="008C6B5F" w:rsidP="008C6B5F">
            <w:pPr>
              <w:jc w:val="center"/>
              <w:rPr>
                <w:bCs/>
                <w:sz w:val="18"/>
                <w:szCs w:val="18"/>
                <w:lang w:eastAsia="en-US"/>
              </w:rPr>
            </w:pPr>
            <w:r w:rsidRPr="00FF5E22">
              <w:rPr>
                <w:bCs/>
                <w:sz w:val="18"/>
                <w:szCs w:val="18"/>
                <w:lang w:eastAsia="en-US"/>
              </w:rPr>
              <w:t>SI-100</w:t>
            </w:r>
          </w:p>
        </w:tc>
        <w:tc>
          <w:tcPr>
            <w:tcW w:w="422" w:type="pct"/>
            <w:tcBorders>
              <w:top w:val="single" w:sz="4" w:space="0" w:color="auto"/>
              <w:left w:val="single" w:sz="4" w:space="0" w:color="auto"/>
              <w:bottom w:val="single" w:sz="4" w:space="0" w:color="auto"/>
              <w:right w:val="single" w:sz="4" w:space="0" w:color="auto"/>
            </w:tcBorders>
            <w:vAlign w:val="center"/>
          </w:tcPr>
          <w:p w14:paraId="3EF12F3C" w14:textId="77777777" w:rsidR="008C6B5F" w:rsidRPr="00FF5E22" w:rsidRDefault="008C6B5F" w:rsidP="008C6B5F">
            <w:pPr>
              <w:jc w:val="center"/>
              <w:rPr>
                <w:bCs/>
                <w:sz w:val="18"/>
                <w:szCs w:val="18"/>
                <w:lang w:eastAsia="en-US"/>
              </w:rPr>
            </w:pPr>
            <w:r w:rsidRPr="00FF5E22">
              <w:rPr>
                <w:bCs/>
                <w:sz w:val="18"/>
                <w:szCs w:val="18"/>
                <w:lang w:eastAsia="en-US"/>
              </w:rPr>
              <w:t>SENKO</w:t>
            </w:r>
          </w:p>
        </w:tc>
        <w:tc>
          <w:tcPr>
            <w:tcW w:w="516" w:type="pct"/>
            <w:tcBorders>
              <w:left w:val="single" w:sz="4" w:space="0" w:color="auto"/>
              <w:bottom w:val="single" w:sz="4" w:space="0" w:color="auto"/>
              <w:right w:val="single" w:sz="4" w:space="0" w:color="auto"/>
            </w:tcBorders>
            <w:vAlign w:val="center"/>
          </w:tcPr>
          <w:p w14:paraId="3EF12F3D" w14:textId="629FBD5A" w:rsidR="008C6B5F" w:rsidRPr="00FF5E22" w:rsidRDefault="008C6B5F" w:rsidP="008C6B5F">
            <w:pPr>
              <w:jc w:val="center"/>
              <w:rPr>
                <w:bCs/>
                <w:sz w:val="18"/>
                <w:szCs w:val="18"/>
                <w:lang w:eastAsia="en-US"/>
              </w:rPr>
            </w:pPr>
            <w:r w:rsidRPr="007C6415">
              <w:rPr>
                <w:bCs/>
                <w:sz w:val="22"/>
                <w:szCs w:val="22"/>
                <w:lang w:eastAsia="en-US"/>
              </w:rPr>
              <w:t>H2S</w:t>
            </w:r>
          </w:p>
        </w:tc>
        <w:tc>
          <w:tcPr>
            <w:tcW w:w="609" w:type="pct"/>
            <w:tcBorders>
              <w:left w:val="single" w:sz="4" w:space="0" w:color="auto"/>
              <w:bottom w:val="single" w:sz="4" w:space="0" w:color="auto"/>
              <w:right w:val="single" w:sz="4" w:space="0" w:color="auto"/>
            </w:tcBorders>
            <w:vAlign w:val="center"/>
          </w:tcPr>
          <w:p w14:paraId="3EF12F3E" w14:textId="02739515"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3F" w14:textId="77777777" w:rsidR="008C6B5F" w:rsidRPr="00FF5E22" w:rsidRDefault="008C6B5F" w:rsidP="008C6B5F">
            <w:pPr>
              <w:jc w:val="center"/>
              <w:rPr>
                <w:bCs/>
                <w:color w:val="000000"/>
                <w:sz w:val="18"/>
                <w:szCs w:val="18"/>
                <w:lang w:eastAsia="en-US"/>
              </w:rPr>
            </w:pPr>
          </w:p>
        </w:tc>
        <w:tc>
          <w:tcPr>
            <w:tcW w:w="610" w:type="pct"/>
          </w:tcPr>
          <w:p w14:paraId="3EF12F43" w14:textId="77777777" w:rsidR="008C6B5F" w:rsidRPr="00FF5E22" w:rsidRDefault="008C6B5F" w:rsidP="008C6B5F">
            <w:pPr>
              <w:jc w:val="center"/>
              <w:rPr>
                <w:color w:val="000000"/>
                <w:sz w:val="18"/>
                <w:szCs w:val="18"/>
                <w:lang w:eastAsia="en-US"/>
              </w:rPr>
            </w:pPr>
          </w:p>
        </w:tc>
        <w:tc>
          <w:tcPr>
            <w:tcW w:w="549" w:type="pct"/>
          </w:tcPr>
          <w:p w14:paraId="3EF12F44" w14:textId="77777777" w:rsidR="008C6B5F" w:rsidRPr="00FF5E22" w:rsidRDefault="008C6B5F" w:rsidP="008C6B5F">
            <w:pPr>
              <w:jc w:val="center"/>
              <w:rPr>
                <w:color w:val="000000"/>
                <w:sz w:val="18"/>
                <w:szCs w:val="18"/>
                <w:lang w:eastAsia="en-US"/>
              </w:rPr>
            </w:pPr>
          </w:p>
        </w:tc>
      </w:tr>
      <w:tr w:rsidR="008C6B5F" w:rsidRPr="00FF5E22" w14:paraId="3EF12F53" w14:textId="77777777" w:rsidTr="008C6B5F">
        <w:trPr>
          <w:cantSplit/>
          <w:jc w:val="center"/>
        </w:trPr>
        <w:tc>
          <w:tcPr>
            <w:tcW w:w="230" w:type="pct"/>
            <w:vAlign w:val="center"/>
          </w:tcPr>
          <w:p w14:paraId="3EF12F46" w14:textId="77777777" w:rsidR="008C6B5F" w:rsidRPr="00FF5E22" w:rsidRDefault="008C6B5F" w:rsidP="008C6B5F">
            <w:pPr>
              <w:jc w:val="center"/>
              <w:rPr>
                <w:sz w:val="18"/>
                <w:szCs w:val="18"/>
                <w:lang w:eastAsia="en-US"/>
              </w:rPr>
            </w:pPr>
            <w:r w:rsidRPr="00FF5E22">
              <w:rPr>
                <w:sz w:val="18"/>
                <w:szCs w:val="18"/>
                <w:lang w:eastAsia="en-US"/>
              </w:rPr>
              <w:t>16</w:t>
            </w:r>
          </w:p>
        </w:tc>
        <w:tc>
          <w:tcPr>
            <w:tcW w:w="1033" w:type="pct"/>
            <w:tcBorders>
              <w:top w:val="single" w:sz="4" w:space="0" w:color="auto"/>
              <w:left w:val="single" w:sz="4" w:space="0" w:color="auto"/>
              <w:bottom w:val="single" w:sz="4" w:space="0" w:color="auto"/>
              <w:right w:val="single" w:sz="4" w:space="0" w:color="auto"/>
            </w:tcBorders>
            <w:vAlign w:val="center"/>
          </w:tcPr>
          <w:p w14:paraId="3EF12F47" w14:textId="77777777" w:rsidR="008C6B5F" w:rsidRPr="00FF5E22" w:rsidRDefault="008C6B5F" w:rsidP="008C6B5F">
            <w:pPr>
              <w:jc w:val="center"/>
              <w:rPr>
                <w:bCs/>
                <w:sz w:val="18"/>
                <w:szCs w:val="18"/>
                <w:lang w:eastAsia="en-US"/>
              </w:rPr>
            </w:pPr>
            <w:r w:rsidRPr="00FF5E22">
              <w:rPr>
                <w:bCs/>
                <w:sz w:val="18"/>
                <w:szCs w:val="18"/>
                <w:lang w:eastAsia="en-US"/>
              </w:rPr>
              <w:t>Dujų analizatorius</w:t>
            </w:r>
          </w:p>
        </w:tc>
        <w:tc>
          <w:tcPr>
            <w:tcW w:w="468" w:type="pct"/>
            <w:tcBorders>
              <w:top w:val="single" w:sz="4" w:space="0" w:color="auto"/>
              <w:left w:val="single" w:sz="4" w:space="0" w:color="auto"/>
              <w:bottom w:val="single" w:sz="4" w:space="0" w:color="auto"/>
              <w:right w:val="single" w:sz="4" w:space="0" w:color="auto"/>
            </w:tcBorders>
            <w:vAlign w:val="center"/>
          </w:tcPr>
          <w:p w14:paraId="3EF12F48" w14:textId="77777777" w:rsidR="008C6B5F" w:rsidRPr="00FF5E22" w:rsidRDefault="008C6B5F" w:rsidP="008C6B5F">
            <w:pPr>
              <w:jc w:val="center"/>
              <w:rPr>
                <w:bCs/>
                <w:sz w:val="18"/>
                <w:szCs w:val="18"/>
                <w:lang w:eastAsia="en-US"/>
              </w:rPr>
            </w:pPr>
            <w:r w:rsidRPr="00FF5E22">
              <w:rPr>
                <w:bCs/>
                <w:sz w:val="18"/>
                <w:szCs w:val="18"/>
                <w:lang w:eastAsia="en-US"/>
              </w:rPr>
              <w:t>Series</w:t>
            </w:r>
          </w:p>
          <w:p w14:paraId="3EF12F49" w14:textId="77777777" w:rsidR="008C6B5F" w:rsidRPr="00FF5E22" w:rsidRDefault="008C6B5F" w:rsidP="008C6B5F">
            <w:pPr>
              <w:jc w:val="center"/>
              <w:rPr>
                <w:bCs/>
                <w:sz w:val="18"/>
                <w:szCs w:val="18"/>
                <w:lang w:eastAsia="en-US"/>
              </w:rPr>
            </w:pPr>
            <w:r w:rsidRPr="00FF5E22">
              <w:rPr>
                <w:bCs/>
                <w:sz w:val="18"/>
                <w:szCs w:val="18"/>
                <w:lang w:eastAsia="en-US"/>
              </w:rPr>
              <w:t>3000XPS</w:t>
            </w:r>
          </w:p>
        </w:tc>
        <w:tc>
          <w:tcPr>
            <w:tcW w:w="422" w:type="pct"/>
            <w:tcBorders>
              <w:top w:val="single" w:sz="4" w:space="0" w:color="auto"/>
              <w:left w:val="single" w:sz="4" w:space="0" w:color="auto"/>
              <w:bottom w:val="single" w:sz="4" w:space="0" w:color="auto"/>
              <w:right w:val="single" w:sz="4" w:space="0" w:color="auto"/>
            </w:tcBorders>
            <w:vAlign w:val="center"/>
          </w:tcPr>
          <w:p w14:paraId="3EF12F4A" w14:textId="77777777" w:rsidR="008C6B5F" w:rsidRPr="00FF5E22" w:rsidRDefault="008C6B5F" w:rsidP="008C6B5F">
            <w:pPr>
              <w:jc w:val="center"/>
              <w:rPr>
                <w:bCs/>
                <w:sz w:val="18"/>
                <w:szCs w:val="18"/>
                <w:lang w:eastAsia="en-US"/>
              </w:rPr>
            </w:pPr>
            <w:r w:rsidRPr="00FF5E22">
              <w:rPr>
                <w:bCs/>
                <w:sz w:val="18"/>
                <w:szCs w:val="18"/>
                <w:lang w:eastAsia="en-US"/>
              </w:rPr>
              <w:t>Honeywell</w:t>
            </w:r>
          </w:p>
        </w:tc>
        <w:tc>
          <w:tcPr>
            <w:tcW w:w="516" w:type="pct"/>
            <w:tcBorders>
              <w:left w:val="single" w:sz="4" w:space="0" w:color="auto"/>
              <w:bottom w:val="single" w:sz="4" w:space="0" w:color="auto"/>
              <w:right w:val="single" w:sz="4" w:space="0" w:color="auto"/>
            </w:tcBorders>
            <w:vAlign w:val="center"/>
          </w:tcPr>
          <w:p w14:paraId="3EF12F4B" w14:textId="41536670" w:rsidR="008C6B5F" w:rsidRPr="00FF5E22" w:rsidRDefault="008C6B5F" w:rsidP="008C6B5F">
            <w:pPr>
              <w:jc w:val="center"/>
              <w:rPr>
                <w:bCs/>
                <w:sz w:val="18"/>
                <w:szCs w:val="18"/>
                <w:lang w:eastAsia="en-US"/>
              </w:rPr>
            </w:pPr>
            <w:r w:rsidRPr="007C6415">
              <w:rPr>
                <w:bCs/>
                <w:sz w:val="22"/>
                <w:szCs w:val="22"/>
                <w:lang w:eastAsia="en-US"/>
              </w:rPr>
              <w:t>H2S</w:t>
            </w:r>
          </w:p>
        </w:tc>
        <w:tc>
          <w:tcPr>
            <w:tcW w:w="609" w:type="pct"/>
            <w:tcBorders>
              <w:left w:val="single" w:sz="4" w:space="0" w:color="auto"/>
              <w:bottom w:val="single" w:sz="4" w:space="0" w:color="auto"/>
              <w:right w:val="single" w:sz="4" w:space="0" w:color="auto"/>
            </w:tcBorders>
            <w:vAlign w:val="center"/>
          </w:tcPr>
          <w:p w14:paraId="3EF12F4C" w14:textId="14F3AB38" w:rsidR="008C6B5F" w:rsidRPr="00FF5E22" w:rsidRDefault="008C6B5F" w:rsidP="008C6B5F">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4D" w14:textId="77777777" w:rsidR="008C6B5F" w:rsidRPr="00FF5E22" w:rsidRDefault="008C6B5F" w:rsidP="008C6B5F">
            <w:pPr>
              <w:jc w:val="center"/>
              <w:rPr>
                <w:bCs/>
                <w:color w:val="000000"/>
                <w:sz w:val="18"/>
                <w:szCs w:val="18"/>
                <w:lang w:eastAsia="en-US"/>
              </w:rPr>
            </w:pPr>
          </w:p>
        </w:tc>
        <w:tc>
          <w:tcPr>
            <w:tcW w:w="610" w:type="pct"/>
          </w:tcPr>
          <w:p w14:paraId="3EF12F51" w14:textId="77777777" w:rsidR="008C6B5F" w:rsidRPr="00FF5E22" w:rsidRDefault="008C6B5F" w:rsidP="008C6B5F">
            <w:pPr>
              <w:jc w:val="center"/>
              <w:rPr>
                <w:color w:val="000000"/>
                <w:sz w:val="18"/>
                <w:szCs w:val="18"/>
                <w:lang w:eastAsia="en-US"/>
              </w:rPr>
            </w:pPr>
          </w:p>
        </w:tc>
        <w:tc>
          <w:tcPr>
            <w:tcW w:w="549" w:type="pct"/>
          </w:tcPr>
          <w:p w14:paraId="3EF12F52" w14:textId="77777777" w:rsidR="008C6B5F" w:rsidRPr="00FF5E22" w:rsidRDefault="008C6B5F" w:rsidP="008C6B5F">
            <w:pPr>
              <w:jc w:val="center"/>
              <w:rPr>
                <w:color w:val="000000"/>
                <w:sz w:val="18"/>
                <w:szCs w:val="18"/>
                <w:lang w:eastAsia="en-US"/>
              </w:rPr>
            </w:pPr>
          </w:p>
        </w:tc>
      </w:tr>
      <w:tr w:rsidR="00621E86" w:rsidRPr="00FF5E22" w14:paraId="3EF12F66" w14:textId="77777777" w:rsidTr="00F42089">
        <w:trPr>
          <w:cantSplit/>
          <w:jc w:val="center"/>
        </w:trPr>
        <w:tc>
          <w:tcPr>
            <w:tcW w:w="230" w:type="pct"/>
            <w:vAlign w:val="center"/>
          </w:tcPr>
          <w:p w14:paraId="3EF12F54" w14:textId="54D27C16" w:rsidR="00621E86" w:rsidRPr="00FF5E22" w:rsidRDefault="00621E86" w:rsidP="00621E86">
            <w:pPr>
              <w:jc w:val="center"/>
              <w:rPr>
                <w:sz w:val="18"/>
                <w:szCs w:val="18"/>
                <w:lang w:eastAsia="en-US"/>
              </w:rPr>
            </w:pPr>
            <w:r w:rsidRPr="00FF5E22">
              <w:rPr>
                <w:sz w:val="18"/>
                <w:szCs w:val="18"/>
                <w:lang w:eastAsia="en-US"/>
              </w:rPr>
              <w:t>17</w:t>
            </w:r>
          </w:p>
        </w:tc>
        <w:tc>
          <w:tcPr>
            <w:tcW w:w="1033" w:type="pct"/>
            <w:tcBorders>
              <w:top w:val="single" w:sz="4" w:space="0" w:color="auto"/>
              <w:left w:val="single" w:sz="4" w:space="0" w:color="auto"/>
              <w:bottom w:val="single" w:sz="4" w:space="0" w:color="auto"/>
              <w:right w:val="single" w:sz="4" w:space="0" w:color="auto"/>
            </w:tcBorders>
            <w:vAlign w:val="center"/>
          </w:tcPr>
          <w:p w14:paraId="3EF12F55" w14:textId="77777777" w:rsidR="00621E86" w:rsidRPr="00FF5E22" w:rsidRDefault="00621E86" w:rsidP="00621E86">
            <w:pPr>
              <w:jc w:val="center"/>
              <w:rPr>
                <w:bCs/>
                <w:sz w:val="18"/>
                <w:szCs w:val="18"/>
                <w:lang w:eastAsia="en-US"/>
              </w:rPr>
            </w:pPr>
            <w:r w:rsidRPr="00FF5E22">
              <w:rPr>
                <w:bCs/>
                <w:sz w:val="18"/>
                <w:szCs w:val="18"/>
                <w:lang w:eastAsia="en-US"/>
              </w:rPr>
              <w:t>Dujų matavimo ir signalizavimo sistema</w:t>
            </w:r>
          </w:p>
        </w:tc>
        <w:tc>
          <w:tcPr>
            <w:tcW w:w="468" w:type="pct"/>
            <w:tcBorders>
              <w:top w:val="single" w:sz="4" w:space="0" w:color="auto"/>
              <w:left w:val="single" w:sz="4" w:space="0" w:color="auto"/>
              <w:bottom w:val="single" w:sz="4" w:space="0" w:color="auto"/>
              <w:right w:val="single" w:sz="4" w:space="0" w:color="auto"/>
            </w:tcBorders>
            <w:vAlign w:val="center"/>
          </w:tcPr>
          <w:p w14:paraId="3EF12F56" w14:textId="77777777" w:rsidR="00621E86" w:rsidRPr="00FF5E22" w:rsidRDefault="00621E86" w:rsidP="00621E86">
            <w:pPr>
              <w:jc w:val="center"/>
              <w:rPr>
                <w:bCs/>
                <w:sz w:val="18"/>
                <w:szCs w:val="18"/>
                <w:lang w:eastAsia="en-US"/>
              </w:rPr>
            </w:pPr>
            <w:r w:rsidRPr="00FF5E22">
              <w:rPr>
                <w:bCs/>
                <w:sz w:val="18"/>
                <w:szCs w:val="18"/>
                <w:lang w:eastAsia="en-US"/>
              </w:rPr>
              <w:t>Drager</w:t>
            </w:r>
          </w:p>
          <w:p w14:paraId="3EF12F57" w14:textId="77777777" w:rsidR="00621E86" w:rsidRPr="00FF5E22" w:rsidRDefault="00621E86" w:rsidP="00621E86">
            <w:pPr>
              <w:jc w:val="center"/>
              <w:rPr>
                <w:bCs/>
                <w:sz w:val="18"/>
                <w:szCs w:val="18"/>
                <w:lang w:eastAsia="en-US"/>
              </w:rPr>
            </w:pPr>
            <w:r w:rsidRPr="00FF5E22">
              <w:rPr>
                <w:bCs/>
                <w:sz w:val="18"/>
                <w:szCs w:val="18"/>
                <w:lang w:eastAsia="en-US"/>
              </w:rPr>
              <w:t xml:space="preserve"> Polytron</w:t>
            </w:r>
          </w:p>
          <w:p w14:paraId="3EF12F58" w14:textId="77777777" w:rsidR="00621E86" w:rsidRPr="00FF5E22" w:rsidRDefault="00621E86" w:rsidP="00621E86">
            <w:pPr>
              <w:jc w:val="center"/>
              <w:rPr>
                <w:bCs/>
                <w:sz w:val="18"/>
                <w:szCs w:val="18"/>
                <w:lang w:eastAsia="en-US"/>
              </w:rPr>
            </w:pPr>
          </w:p>
        </w:tc>
        <w:tc>
          <w:tcPr>
            <w:tcW w:w="422" w:type="pct"/>
            <w:tcBorders>
              <w:top w:val="single" w:sz="4" w:space="0" w:color="auto"/>
              <w:left w:val="single" w:sz="4" w:space="0" w:color="auto"/>
              <w:bottom w:val="single" w:sz="4" w:space="0" w:color="auto"/>
              <w:right w:val="single" w:sz="4" w:space="0" w:color="auto"/>
            </w:tcBorders>
            <w:vAlign w:val="center"/>
          </w:tcPr>
          <w:p w14:paraId="3EF12F59" w14:textId="77777777" w:rsidR="00621E86" w:rsidRPr="00FF5E22" w:rsidRDefault="00621E86" w:rsidP="00621E86">
            <w:pPr>
              <w:jc w:val="center"/>
              <w:rPr>
                <w:bCs/>
                <w:sz w:val="18"/>
                <w:szCs w:val="18"/>
                <w:lang w:eastAsia="en-US"/>
              </w:rPr>
            </w:pPr>
            <w:r w:rsidRPr="00FF5E22">
              <w:rPr>
                <w:bCs/>
                <w:sz w:val="18"/>
                <w:szCs w:val="18"/>
                <w:lang w:eastAsia="en-US"/>
              </w:rPr>
              <w:t>Draeger</w:t>
            </w:r>
          </w:p>
          <w:p w14:paraId="3EF12F5A" w14:textId="77777777" w:rsidR="00621E86" w:rsidRPr="00FF5E22" w:rsidRDefault="00621E86" w:rsidP="00621E86">
            <w:pPr>
              <w:jc w:val="center"/>
              <w:rPr>
                <w:bCs/>
                <w:sz w:val="18"/>
                <w:szCs w:val="18"/>
                <w:lang w:eastAsia="en-US"/>
              </w:rPr>
            </w:pPr>
          </w:p>
        </w:tc>
        <w:tc>
          <w:tcPr>
            <w:tcW w:w="516" w:type="pct"/>
            <w:tcBorders>
              <w:left w:val="single" w:sz="4" w:space="0" w:color="auto"/>
              <w:right w:val="single" w:sz="4" w:space="0" w:color="auto"/>
            </w:tcBorders>
            <w:vAlign w:val="center"/>
          </w:tcPr>
          <w:p w14:paraId="3EF12F5D" w14:textId="4DA3EFF2" w:rsidR="00621E86" w:rsidRPr="00FF5E22" w:rsidRDefault="00621E86" w:rsidP="00621E86">
            <w:pPr>
              <w:jc w:val="center"/>
              <w:rPr>
                <w:bCs/>
                <w:sz w:val="18"/>
                <w:szCs w:val="18"/>
                <w:lang w:eastAsia="en-US"/>
              </w:rPr>
            </w:pPr>
            <w:r w:rsidRPr="00DB3EBD">
              <w:rPr>
                <w:bCs/>
                <w:sz w:val="22"/>
                <w:szCs w:val="22"/>
                <w:lang w:eastAsia="en-US"/>
              </w:rPr>
              <w:t>CH4/H2S</w:t>
            </w:r>
          </w:p>
        </w:tc>
        <w:tc>
          <w:tcPr>
            <w:tcW w:w="609" w:type="pct"/>
            <w:tcBorders>
              <w:top w:val="single" w:sz="4" w:space="0" w:color="auto"/>
              <w:left w:val="single" w:sz="4" w:space="0" w:color="auto"/>
              <w:bottom w:val="single" w:sz="4" w:space="0" w:color="auto"/>
              <w:right w:val="single" w:sz="4" w:space="0" w:color="auto"/>
            </w:tcBorders>
            <w:vAlign w:val="center"/>
          </w:tcPr>
          <w:p w14:paraId="3EF12F5F" w14:textId="6430AEEE"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60" w14:textId="77777777" w:rsidR="00621E86" w:rsidRPr="00FF5E22" w:rsidRDefault="00621E86" w:rsidP="00621E86">
            <w:pPr>
              <w:jc w:val="center"/>
              <w:rPr>
                <w:bCs/>
                <w:color w:val="000000"/>
                <w:sz w:val="18"/>
                <w:szCs w:val="18"/>
                <w:lang w:eastAsia="en-US"/>
              </w:rPr>
            </w:pPr>
          </w:p>
        </w:tc>
        <w:tc>
          <w:tcPr>
            <w:tcW w:w="610" w:type="pct"/>
          </w:tcPr>
          <w:p w14:paraId="3EF12F64" w14:textId="77777777" w:rsidR="00621E86" w:rsidRPr="00FF5E22" w:rsidRDefault="00621E86" w:rsidP="00621E86">
            <w:pPr>
              <w:jc w:val="center"/>
              <w:rPr>
                <w:color w:val="000000"/>
                <w:sz w:val="18"/>
                <w:szCs w:val="18"/>
                <w:lang w:eastAsia="en-US"/>
              </w:rPr>
            </w:pPr>
          </w:p>
        </w:tc>
        <w:tc>
          <w:tcPr>
            <w:tcW w:w="549" w:type="pct"/>
          </w:tcPr>
          <w:p w14:paraId="3EF12F65" w14:textId="03A10F3E" w:rsidR="00621E86" w:rsidRPr="00FF5E22" w:rsidRDefault="00621E86" w:rsidP="00621E86">
            <w:pPr>
              <w:jc w:val="center"/>
              <w:rPr>
                <w:color w:val="000000"/>
                <w:sz w:val="18"/>
                <w:szCs w:val="18"/>
                <w:lang w:eastAsia="en-US"/>
              </w:rPr>
            </w:pPr>
          </w:p>
        </w:tc>
      </w:tr>
      <w:tr w:rsidR="00621E86" w:rsidRPr="00FF5E22" w14:paraId="3EF12F73" w14:textId="77777777" w:rsidTr="00F42089">
        <w:trPr>
          <w:cantSplit/>
          <w:trHeight w:val="355"/>
          <w:jc w:val="center"/>
        </w:trPr>
        <w:tc>
          <w:tcPr>
            <w:tcW w:w="230" w:type="pct"/>
            <w:tcBorders>
              <w:bottom w:val="single" w:sz="4" w:space="0" w:color="auto"/>
            </w:tcBorders>
            <w:vAlign w:val="center"/>
          </w:tcPr>
          <w:p w14:paraId="3EF12F67" w14:textId="55B10887" w:rsidR="00621E86" w:rsidRPr="00FF5E22" w:rsidRDefault="00621E86" w:rsidP="00621E86">
            <w:pPr>
              <w:jc w:val="center"/>
              <w:rPr>
                <w:sz w:val="18"/>
                <w:szCs w:val="18"/>
                <w:lang w:eastAsia="en-US"/>
              </w:rPr>
            </w:pPr>
            <w:r w:rsidRPr="00FF5E22">
              <w:rPr>
                <w:sz w:val="18"/>
                <w:szCs w:val="18"/>
                <w:lang w:eastAsia="en-US"/>
              </w:rPr>
              <w:t>18</w:t>
            </w:r>
          </w:p>
        </w:tc>
        <w:tc>
          <w:tcPr>
            <w:tcW w:w="1033" w:type="pct"/>
            <w:tcBorders>
              <w:top w:val="single" w:sz="4" w:space="0" w:color="auto"/>
              <w:left w:val="single" w:sz="4" w:space="0" w:color="auto"/>
              <w:bottom w:val="single" w:sz="4" w:space="0" w:color="auto"/>
              <w:right w:val="single" w:sz="4" w:space="0" w:color="auto"/>
            </w:tcBorders>
            <w:vAlign w:val="center"/>
          </w:tcPr>
          <w:p w14:paraId="3EF12F68" w14:textId="77777777" w:rsidR="00621E86" w:rsidRPr="00FF5E22" w:rsidRDefault="00621E86" w:rsidP="00621E86">
            <w:pPr>
              <w:jc w:val="center"/>
              <w:rPr>
                <w:sz w:val="18"/>
                <w:szCs w:val="18"/>
                <w:lang w:eastAsia="en-US"/>
              </w:rPr>
            </w:pPr>
            <w:r w:rsidRPr="00FF5E22">
              <w:rPr>
                <w:bCs/>
                <w:sz w:val="18"/>
                <w:szCs w:val="18"/>
                <w:lang w:eastAsia="en-US"/>
              </w:rPr>
              <w:t>Dujų jutiklis Polytron</w:t>
            </w:r>
          </w:p>
        </w:tc>
        <w:tc>
          <w:tcPr>
            <w:tcW w:w="468" w:type="pct"/>
            <w:tcBorders>
              <w:top w:val="single" w:sz="4" w:space="0" w:color="auto"/>
              <w:left w:val="single" w:sz="4" w:space="0" w:color="auto"/>
              <w:bottom w:val="single" w:sz="4" w:space="0" w:color="auto"/>
              <w:right w:val="single" w:sz="4" w:space="0" w:color="auto"/>
            </w:tcBorders>
            <w:vAlign w:val="center"/>
          </w:tcPr>
          <w:p w14:paraId="3EF12F69" w14:textId="77777777" w:rsidR="00621E86" w:rsidRPr="00FF5E22" w:rsidRDefault="00621E86" w:rsidP="00621E86">
            <w:pPr>
              <w:jc w:val="center"/>
              <w:rPr>
                <w:sz w:val="18"/>
                <w:szCs w:val="18"/>
                <w:lang w:eastAsia="en-US"/>
              </w:rPr>
            </w:pPr>
            <w:r w:rsidRPr="00FF5E22">
              <w:rPr>
                <w:bCs/>
                <w:sz w:val="18"/>
                <w:szCs w:val="18"/>
                <w:lang w:eastAsia="en-US"/>
              </w:rPr>
              <w:t>SI-100</w:t>
            </w:r>
          </w:p>
        </w:tc>
        <w:tc>
          <w:tcPr>
            <w:tcW w:w="422" w:type="pct"/>
            <w:tcBorders>
              <w:top w:val="single" w:sz="4" w:space="0" w:color="auto"/>
              <w:left w:val="single" w:sz="4" w:space="0" w:color="auto"/>
              <w:bottom w:val="single" w:sz="4" w:space="0" w:color="auto"/>
              <w:right w:val="single" w:sz="4" w:space="0" w:color="auto"/>
            </w:tcBorders>
            <w:vAlign w:val="center"/>
          </w:tcPr>
          <w:p w14:paraId="3EF12F6A" w14:textId="77777777" w:rsidR="00621E86" w:rsidRPr="00FF5E22" w:rsidRDefault="00621E86" w:rsidP="00621E86">
            <w:pPr>
              <w:jc w:val="center"/>
              <w:rPr>
                <w:sz w:val="18"/>
                <w:szCs w:val="18"/>
                <w:lang w:eastAsia="en-US"/>
              </w:rPr>
            </w:pPr>
            <w:r w:rsidRPr="00FF5E22">
              <w:rPr>
                <w:bCs/>
                <w:sz w:val="18"/>
                <w:szCs w:val="18"/>
                <w:lang w:eastAsia="en-US"/>
              </w:rPr>
              <w:t>SENKO</w:t>
            </w:r>
          </w:p>
        </w:tc>
        <w:tc>
          <w:tcPr>
            <w:tcW w:w="516" w:type="pct"/>
            <w:tcBorders>
              <w:left w:val="single" w:sz="4" w:space="0" w:color="auto"/>
              <w:right w:val="single" w:sz="4" w:space="0" w:color="auto"/>
            </w:tcBorders>
            <w:vAlign w:val="center"/>
          </w:tcPr>
          <w:p w14:paraId="3EF12F6B" w14:textId="2538F6D3" w:rsidR="00621E86" w:rsidRPr="00FF5E22" w:rsidRDefault="00621E86" w:rsidP="00621E86">
            <w:pPr>
              <w:jc w:val="center"/>
              <w:rPr>
                <w:sz w:val="18"/>
                <w:szCs w:val="18"/>
                <w:lang w:eastAsia="en-US"/>
              </w:rPr>
            </w:pPr>
            <w:r w:rsidRPr="00DB3EBD">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2F6C" w14:textId="2102C5D2" w:rsidR="00621E86" w:rsidRPr="00FF5E22" w:rsidRDefault="00621E86" w:rsidP="00621E86">
            <w:pPr>
              <w:jc w:val="center"/>
              <w:rPr>
                <w:sz w:val="18"/>
                <w:szCs w:val="18"/>
                <w:lang w:eastAsia="en-US"/>
              </w:rPr>
            </w:pPr>
            <w:r>
              <w:rPr>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6D" w14:textId="77777777" w:rsidR="00621E86" w:rsidRPr="00FF5E22" w:rsidRDefault="00621E86" w:rsidP="00621E86">
            <w:pPr>
              <w:jc w:val="center"/>
              <w:rPr>
                <w:color w:val="000000"/>
                <w:sz w:val="18"/>
                <w:szCs w:val="18"/>
                <w:lang w:eastAsia="en-US"/>
              </w:rPr>
            </w:pPr>
          </w:p>
        </w:tc>
        <w:tc>
          <w:tcPr>
            <w:tcW w:w="610" w:type="pct"/>
            <w:tcBorders>
              <w:bottom w:val="single" w:sz="4" w:space="0" w:color="auto"/>
            </w:tcBorders>
          </w:tcPr>
          <w:p w14:paraId="3EF12F71" w14:textId="77777777" w:rsidR="00621E86" w:rsidRPr="00FF5E22" w:rsidRDefault="00621E86" w:rsidP="00621E86">
            <w:pPr>
              <w:jc w:val="center"/>
              <w:rPr>
                <w:color w:val="000000"/>
                <w:sz w:val="18"/>
                <w:szCs w:val="18"/>
                <w:lang w:eastAsia="en-US"/>
              </w:rPr>
            </w:pPr>
          </w:p>
        </w:tc>
        <w:tc>
          <w:tcPr>
            <w:tcW w:w="549" w:type="pct"/>
            <w:tcBorders>
              <w:bottom w:val="single" w:sz="4" w:space="0" w:color="auto"/>
            </w:tcBorders>
          </w:tcPr>
          <w:p w14:paraId="3EF12F72" w14:textId="141DC8E7" w:rsidR="00621E86" w:rsidRPr="00FF5E22" w:rsidRDefault="00621E86" w:rsidP="00621E86">
            <w:pPr>
              <w:jc w:val="center"/>
              <w:rPr>
                <w:color w:val="000000"/>
                <w:sz w:val="18"/>
                <w:szCs w:val="18"/>
                <w:lang w:eastAsia="en-US"/>
              </w:rPr>
            </w:pPr>
          </w:p>
        </w:tc>
      </w:tr>
      <w:tr w:rsidR="00621E86" w:rsidRPr="00FF5E22" w14:paraId="3EF12F82" w14:textId="77777777" w:rsidTr="00F42089">
        <w:trPr>
          <w:cantSplit/>
          <w:trHeight w:val="417"/>
          <w:jc w:val="center"/>
        </w:trPr>
        <w:tc>
          <w:tcPr>
            <w:tcW w:w="230" w:type="pct"/>
            <w:tcBorders>
              <w:top w:val="single" w:sz="4" w:space="0" w:color="auto"/>
              <w:left w:val="single" w:sz="4" w:space="0" w:color="auto"/>
              <w:bottom w:val="single" w:sz="4" w:space="0" w:color="auto"/>
              <w:right w:val="single" w:sz="4" w:space="0" w:color="auto"/>
            </w:tcBorders>
            <w:vAlign w:val="center"/>
          </w:tcPr>
          <w:p w14:paraId="3EF12F74" w14:textId="2CB76EAE" w:rsidR="00621E86" w:rsidRPr="00FF5E22" w:rsidRDefault="00621E86" w:rsidP="00621E86">
            <w:pPr>
              <w:jc w:val="center"/>
              <w:rPr>
                <w:sz w:val="18"/>
                <w:szCs w:val="18"/>
                <w:lang w:eastAsia="en-US"/>
              </w:rPr>
            </w:pPr>
            <w:r w:rsidRPr="00FF5E22">
              <w:rPr>
                <w:sz w:val="18"/>
                <w:szCs w:val="18"/>
                <w:lang w:eastAsia="en-US"/>
              </w:rPr>
              <w:t>19</w:t>
            </w:r>
          </w:p>
        </w:tc>
        <w:tc>
          <w:tcPr>
            <w:tcW w:w="1033" w:type="pct"/>
            <w:tcBorders>
              <w:top w:val="single" w:sz="4" w:space="0" w:color="auto"/>
              <w:left w:val="single" w:sz="4" w:space="0" w:color="auto"/>
              <w:bottom w:val="single" w:sz="4" w:space="0" w:color="auto"/>
              <w:right w:val="single" w:sz="4" w:space="0" w:color="auto"/>
            </w:tcBorders>
            <w:vAlign w:val="center"/>
          </w:tcPr>
          <w:p w14:paraId="3EF12F75" w14:textId="77777777" w:rsidR="00621E86" w:rsidRPr="00FF5E22" w:rsidRDefault="00621E86" w:rsidP="00621E86">
            <w:pPr>
              <w:jc w:val="center"/>
              <w:rPr>
                <w:bCs/>
                <w:sz w:val="18"/>
                <w:szCs w:val="18"/>
                <w:lang w:eastAsia="en-US"/>
              </w:rPr>
            </w:pPr>
            <w:r w:rsidRPr="00FF5E22">
              <w:rPr>
                <w:bCs/>
                <w:sz w:val="18"/>
                <w:szCs w:val="18"/>
                <w:lang w:eastAsia="en-US"/>
              </w:rPr>
              <w:t>Dujų jutiklis Series 3000</w:t>
            </w:r>
          </w:p>
        </w:tc>
        <w:tc>
          <w:tcPr>
            <w:tcW w:w="468" w:type="pct"/>
            <w:tcBorders>
              <w:top w:val="single" w:sz="4" w:space="0" w:color="auto"/>
              <w:left w:val="single" w:sz="4" w:space="0" w:color="auto"/>
              <w:bottom w:val="single" w:sz="4" w:space="0" w:color="auto"/>
              <w:right w:val="single" w:sz="4" w:space="0" w:color="auto"/>
            </w:tcBorders>
            <w:vAlign w:val="center"/>
          </w:tcPr>
          <w:p w14:paraId="3EF12F76" w14:textId="77777777" w:rsidR="00621E86" w:rsidRPr="00FF5E22" w:rsidRDefault="00621E86" w:rsidP="00621E86">
            <w:pPr>
              <w:jc w:val="center"/>
              <w:rPr>
                <w:bCs/>
                <w:sz w:val="18"/>
                <w:szCs w:val="18"/>
                <w:lang w:eastAsia="en-US"/>
              </w:rPr>
            </w:pPr>
            <w:r w:rsidRPr="00FF5E22">
              <w:rPr>
                <w:bCs/>
                <w:sz w:val="18"/>
                <w:szCs w:val="18"/>
                <w:lang w:eastAsia="en-US"/>
              </w:rPr>
              <w:t>MKII</w:t>
            </w:r>
          </w:p>
        </w:tc>
        <w:tc>
          <w:tcPr>
            <w:tcW w:w="422" w:type="pct"/>
            <w:tcBorders>
              <w:top w:val="single" w:sz="4" w:space="0" w:color="auto"/>
              <w:left w:val="single" w:sz="4" w:space="0" w:color="auto"/>
              <w:bottom w:val="single" w:sz="4" w:space="0" w:color="auto"/>
              <w:right w:val="single" w:sz="4" w:space="0" w:color="auto"/>
            </w:tcBorders>
            <w:vAlign w:val="center"/>
          </w:tcPr>
          <w:p w14:paraId="3EF12F77"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vMerge w:val="restart"/>
            <w:tcBorders>
              <w:left w:val="single" w:sz="4" w:space="0" w:color="auto"/>
              <w:right w:val="single" w:sz="4" w:space="0" w:color="auto"/>
            </w:tcBorders>
            <w:vAlign w:val="center"/>
          </w:tcPr>
          <w:p w14:paraId="129917CC" w14:textId="77777777" w:rsidR="00621E86" w:rsidRPr="00FF5E22" w:rsidRDefault="00621E86" w:rsidP="00621E86">
            <w:pPr>
              <w:jc w:val="center"/>
              <w:rPr>
                <w:bCs/>
                <w:sz w:val="18"/>
                <w:szCs w:val="18"/>
                <w:lang w:eastAsia="en-US"/>
              </w:rPr>
            </w:pPr>
            <w:r>
              <w:rPr>
                <w:bCs/>
                <w:sz w:val="22"/>
                <w:szCs w:val="22"/>
                <w:lang w:eastAsia="en-US"/>
              </w:rPr>
              <w:t>H2S</w:t>
            </w:r>
          </w:p>
          <w:p w14:paraId="3EF12F79" w14:textId="1632A828" w:rsidR="00621E86" w:rsidRPr="00FF5E22" w:rsidRDefault="00621E86" w:rsidP="00621E86">
            <w:pPr>
              <w:jc w:val="center"/>
              <w:rPr>
                <w:bCs/>
                <w:sz w:val="18"/>
                <w:szCs w:val="18"/>
                <w:lang w:eastAsia="en-US"/>
              </w:rPr>
            </w:pPr>
            <w:r w:rsidRPr="00DB3EBD">
              <w:rPr>
                <w:bCs/>
                <w:sz w:val="22"/>
                <w:szCs w:val="22"/>
                <w:lang w:eastAsia="en-US"/>
              </w:rPr>
              <w:lastRenderedPageBreak/>
              <w:t>CH4</w:t>
            </w:r>
          </w:p>
        </w:tc>
        <w:tc>
          <w:tcPr>
            <w:tcW w:w="609" w:type="pct"/>
            <w:vMerge w:val="restart"/>
            <w:tcBorders>
              <w:top w:val="single" w:sz="4" w:space="0" w:color="auto"/>
              <w:left w:val="single" w:sz="4" w:space="0" w:color="auto"/>
              <w:bottom w:val="single" w:sz="4" w:space="0" w:color="auto"/>
              <w:right w:val="single" w:sz="4" w:space="0" w:color="auto"/>
            </w:tcBorders>
            <w:vAlign w:val="center"/>
          </w:tcPr>
          <w:p w14:paraId="3EF12F7A" w14:textId="026BC4C9" w:rsidR="00621E86" w:rsidRDefault="00621E86" w:rsidP="00621E86">
            <w:pPr>
              <w:jc w:val="center"/>
              <w:rPr>
                <w:bCs/>
                <w:sz w:val="18"/>
                <w:szCs w:val="18"/>
                <w:lang w:eastAsia="en-US"/>
              </w:rPr>
            </w:pPr>
            <w:r>
              <w:rPr>
                <w:bCs/>
                <w:sz w:val="18"/>
                <w:szCs w:val="18"/>
                <w:lang w:eastAsia="en-US"/>
              </w:rPr>
              <w:lastRenderedPageBreak/>
              <w:t>2</w:t>
            </w:r>
          </w:p>
          <w:p w14:paraId="7B690F09" w14:textId="77777777" w:rsidR="00621E86" w:rsidRPr="00FF5E22" w:rsidRDefault="00621E86" w:rsidP="00621E86">
            <w:pPr>
              <w:jc w:val="center"/>
              <w:rPr>
                <w:bCs/>
                <w:sz w:val="18"/>
                <w:szCs w:val="18"/>
                <w:lang w:eastAsia="en-US"/>
              </w:rPr>
            </w:pPr>
          </w:p>
          <w:p w14:paraId="3EF12F7B" w14:textId="0872B912" w:rsidR="00621E86" w:rsidRPr="00FF5E22" w:rsidRDefault="00621E86" w:rsidP="00621E86">
            <w:pPr>
              <w:jc w:val="center"/>
              <w:rPr>
                <w:bCs/>
                <w:sz w:val="18"/>
                <w:szCs w:val="18"/>
                <w:lang w:eastAsia="en-US"/>
              </w:rPr>
            </w:pPr>
            <w:r>
              <w:rPr>
                <w:bCs/>
                <w:sz w:val="18"/>
                <w:szCs w:val="18"/>
                <w:lang w:eastAsia="en-US"/>
              </w:rPr>
              <w:lastRenderedPageBreak/>
              <w:t>2</w:t>
            </w:r>
          </w:p>
        </w:tc>
        <w:tc>
          <w:tcPr>
            <w:tcW w:w="563" w:type="pct"/>
            <w:tcBorders>
              <w:top w:val="single" w:sz="4" w:space="0" w:color="auto"/>
              <w:left w:val="single" w:sz="4" w:space="0" w:color="auto"/>
              <w:bottom w:val="single" w:sz="4" w:space="0" w:color="auto"/>
              <w:right w:val="single" w:sz="4" w:space="0" w:color="auto"/>
            </w:tcBorders>
            <w:vAlign w:val="center"/>
          </w:tcPr>
          <w:p w14:paraId="3EF12F7C" w14:textId="77777777" w:rsidR="00621E86" w:rsidRPr="00FF5E22" w:rsidRDefault="00621E86" w:rsidP="00621E86">
            <w:pPr>
              <w:jc w:val="center"/>
              <w:rPr>
                <w:bCs/>
                <w:color w:val="000000"/>
                <w:sz w:val="18"/>
                <w:szCs w:val="18"/>
                <w:lang w:eastAsia="en-US"/>
              </w:rPr>
            </w:pPr>
          </w:p>
        </w:tc>
        <w:tc>
          <w:tcPr>
            <w:tcW w:w="610" w:type="pct"/>
            <w:tcBorders>
              <w:top w:val="single" w:sz="4" w:space="0" w:color="auto"/>
              <w:left w:val="single" w:sz="4" w:space="0" w:color="auto"/>
              <w:bottom w:val="single" w:sz="4" w:space="0" w:color="auto"/>
              <w:right w:val="single" w:sz="4" w:space="0" w:color="auto"/>
            </w:tcBorders>
          </w:tcPr>
          <w:p w14:paraId="3EF12F80" w14:textId="77777777" w:rsidR="00621E86" w:rsidRPr="00FF5E22" w:rsidRDefault="00621E86" w:rsidP="00621E86">
            <w:pPr>
              <w:jc w:val="center"/>
              <w:rPr>
                <w:color w:val="000000"/>
                <w:sz w:val="18"/>
                <w:szCs w:val="18"/>
                <w:lang w:eastAsia="en-US"/>
              </w:rPr>
            </w:pPr>
          </w:p>
        </w:tc>
        <w:tc>
          <w:tcPr>
            <w:tcW w:w="549" w:type="pct"/>
            <w:tcBorders>
              <w:top w:val="single" w:sz="4" w:space="0" w:color="auto"/>
              <w:left w:val="single" w:sz="4" w:space="0" w:color="auto"/>
              <w:bottom w:val="single" w:sz="4" w:space="0" w:color="auto"/>
              <w:right w:val="single" w:sz="4" w:space="0" w:color="auto"/>
            </w:tcBorders>
          </w:tcPr>
          <w:p w14:paraId="3EF12F81" w14:textId="39632CB8" w:rsidR="00621E86" w:rsidRPr="00FF5E22" w:rsidRDefault="00621E86" w:rsidP="00621E86">
            <w:pPr>
              <w:jc w:val="center"/>
              <w:rPr>
                <w:color w:val="000000"/>
                <w:sz w:val="18"/>
                <w:szCs w:val="18"/>
                <w:lang w:eastAsia="en-US"/>
              </w:rPr>
            </w:pPr>
          </w:p>
        </w:tc>
      </w:tr>
      <w:tr w:rsidR="00621E86" w:rsidRPr="00FF5E22" w14:paraId="3EF12F8F" w14:textId="77777777" w:rsidTr="00F42089">
        <w:trPr>
          <w:cantSplit/>
          <w:trHeight w:val="418"/>
          <w:jc w:val="center"/>
        </w:trPr>
        <w:tc>
          <w:tcPr>
            <w:tcW w:w="230" w:type="pct"/>
            <w:tcBorders>
              <w:top w:val="single" w:sz="4" w:space="0" w:color="auto"/>
            </w:tcBorders>
            <w:vAlign w:val="center"/>
          </w:tcPr>
          <w:p w14:paraId="3EF12F83" w14:textId="4EE16EC4" w:rsidR="00621E86" w:rsidRPr="00FF5E22" w:rsidRDefault="00621E86" w:rsidP="00621E86">
            <w:pPr>
              <w:jc w:val="center"/>
              <w:rPr>
                <w:sz w:val="18"/>
                <w:szCs w:val="18"/>
                <w:lang w:eastAsia="en-US"/>
              </w:rPr>
            </w:pPr>
            <w:r w:rsidRPr="00FF5E22">
              <w:rPr>
                <w:sz w:val="18"/>
                <w:szCs w:val="18"/>
                <w:lang w:eastAsia="en-US"/>
              </w:rPr>
              <w:lastRenderedPageBreak/>
              <w:t>20</w:t>
            </w:r>
          </w:p>
        </w:tc>
        <w:tc>
          <w:tcPr>
            <w:tcW w:w="1033" w:type="pct"/>
            <w:tcBorders>
              <w:top w:val="single" w:sz="4" w:space="0" w:color="auto"/>
              <w:left w:val="single" w:sz="4" w:space="0" w:color="auto"/>
              <w:bottom w:val="single" w:sz="4" w:space="0" w:color="auto"/>
              <w:right w:val="single" w:sz="4" w:space="0" w:color="auto"/>
            </w:tcBorders>
            <w:vAlign w:val="center"/>
          </w:tcPr>
          <w:p w14:paraId="3EF12F84" w14:textId="77777777" w:rsidR="00621E86" w:rsidRPr="00FF5E22" w:rsidRDefault="00621E86" w:rsidP="00621E86">
            <w:pPr>
              <w:jc w:val="center"/>
              <w:rPr>
                <w:sz w:val="18"/>
                <w:szCs w:val="18"/>
                <w:lang w:eastAsia="en-US"/>
              </w:rPr>
            </w:pPr>
            <w:r w:rsidRPr="00FF5E22">
              <w:rPr>
                <w:bCs/>
                <w:sz w:val="18"/>
                <w:szCs w:val="18"/>
                <w:lang w:eastAsia="en-US"/>
              </w:rPr>
              <w:t>Dujų jutiklis Senko</w:t>
            </w:r>
          </w:p>
        </w:tc>
        <w:tc>
          <w:tcPr>
            <w:tcW w:w="468" w:type="pct"/>
            <w:tcBorders>
              <w:top w:val="single" w:sz="4" w:space="0" w:color="auto"/>
              <w:left w:val="single" w:sz="4" w:space="0" w:color="auto"/>
              <w:bottom w:val="single" w:sz="4" w:space="0" w:color="auto"/>
              <w:right w:val="single" w:sz="4" w:space="0" w:color="auto"/>
            </w:tcBorders>
            <w:vAlign w:val="center"/>
          </w:tcPr>
          <w:p w14:paraId="3EF12F85" w14:textId="77777777" w:rsidR="00621E86" w:rsidRPr="00FF5E22" w:rsidRDefault="00621E86" w:rsidP="00621E86">
            <w:pPr>
              <w:jc w:val="center"/>
              <w:rPr>
                <w:sz w:val="18"/>
                <w:szCs w:val="18"/>
                <w:lang w:eastAsia="en-US"/>
              </w:rPr>
            </w:pPr>
            <w:r w:rsidRPr="00FF5E22">
              <w:rPr>
                <w:bCs/>
                <w:sz w:val="18"/>
                <w:szCs w:val="18"/>
                <w:lang w:eastAsia="en-US"/>
              </w:rPr>
              <w:t>SI-100</w:t>
            </w:r>
          </w:p>
        </w:tc>
        <w:tc>
          <w:tcPr>
            <w:tcW w:w="422" w:type="pct"/>
            <w:tcBorders>
              <w:top w:val="single" w:sz="4" w:space="0" w:color="auto"/>
              <w:left w:val="single" w:sz="4" w:space="0" w:color="auto"/>
              <w:bottom w:val="single" w:sz="4" w:space="0" w:color="auto"/>
              <w:right w:val="single" w:sz="4" w:space="0" w:color="auto"/>
            </w:tcBorders>
            <w:vAlign w:val="center"/>
          </w:tcPr>
          <w:p w14:paraId="3EF12F86" w14:textId="77777777" w:rsidR="00621E86" w:rsidRPr="00FF5E22" w:rsidRDefault="00621E86" w:rsidP="00621E86">
            <w:pPr>
              <w:jc w:val="center"/>
              <w:rPr>
                <w:sz w:val="18"/>
                <w:szCs w:val="18"/>
                <w:lang w:eastAsia="en-US"/>
              </w:rPr>
            </w:pPr>
            <w:r w:rsidRPr="00FF5E22">
              <w:rPr>
                <w:bCs/>
                <w:sz w:val="18"/>
                <w:szCs w:val="18"/>
                <w:lang w:eastAsia="en-US"/>
              </w:rPr>
              <w:t>SENKO</w:t>
            </w:r>
          </w:p>
        </w:tc>
        <w:tc>
          <w:tcPr>
            <w:tcW w:w="516" w:type="pct"/>
            <w:vMerge/>
            <w:tcBorders>
              <w:left w:val="single" w:sz="4" w:space="0" w:color="auto"/>
              <w:right w:val="single" w:sz="4" w:space="0" w:color="auto"/>
            </w:tcBorders>
            <w:vAlign w:val="center"/>
          </w:tcPr>
          <w:p w14:paraId="3EF12F87" w14:textId="77777777" w:rsidR="00621E86" w:rsidRPr="00FF5E22" w:rsidRDefault="00621E86" w:rsidP="00621E86">
            <w:pPr>
              <w:jc w:val="center"/>
              <w:rPr>
                <w:sz w:val="18"/>
                <w:szCs w:val="18"/>
                <w:lang w:eastAsia="en-US"/>
              </w:rPr>
            </w:pPr>
          </w:p>
        </w:tc>
        <w:tc>
          <w:tcPr>
            <w:tcW w:w="609" w:type="pct"/>
            <w:vMerge/>
            <w:tcBorders>
              <w:top w:val="single" w:sz="4" w:space="0" w:color="auto"/>
              <w:left w:val="single" w:sz="4" w:space="0" w:color="auto"/>
              <w:bottom w:val="single" w:sz="4" w:space="0" w:color="auto"/>
              <w:right w:val="single" w:sz="4" w:space="0" w:color="auto"/>
            </w:tcBorders>
            <w:vAlign w:val="center"/>
          </w:tcPr>
          <w:p w14:paraId="3EF12F88" w14:textId="77777777" w:rsidR="00621E86" w:rsidRPr="00FF5E22" w:rsidRDefault="00621E86" w:rsidP="00621E86">
            <w:pPr>
              <w:jc w:val="center"/>
              <w:rPr>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F89" w14:textId="77777777" w:rsidR="00621E86" w:rsidRPr="00FF5E22" w:rsidRDefault="00621E86" w:rsidP="00621E86">
            <w:pPr>
              <w:jc w:val="center"/>
              <w:rPr>
                <w:color w:val="000000"/>
                <w:sz w:val="18"/>
                <w:szCs w:val="18"/>
                <w:lang w:eastAsia="en-US"/>
              </w:rPr>
            </w:pPr>
          </w:p>
        </w:tc>
        <w:tc>
          <w:tcPr>
            <w:tcW w:w="610" w:type="pct"/>
            <w:tcBorders>
              <w:top w:val="single" w:sz="4" w:space="0" w:color="auto"/>
            </w:tcBorders>
          </w:tcPr>
          <w:p w14:paraId="3EF12F8D" w14:textId="77777777" w:rsidR="00621E86" w:rsidRPr="00FF5E22" w:rsidRDefault="00621E86" w:rsidP="00621E86">
            <w:pPr>
              <w:jc w:val="center"/>
              <w:rPr>
                <w:color w:val="000000"/>
                <w:sz w:val="18"/>
                <w:szCs w:val="18"/>
                <w:lang w:eastAsia="en-US"/>
              </w:rPr>
            </w:pPr>
          </w:p>
        </w:tc>
        <w:tc>
          <w:tcPr>
            <w:tcW w:w="549" w:type="pct"/>
            <w:tcBorders>
              <w:top w:val="single" w:sz="4" w:space="0" w:color="auto"/>
            </w:tcBorders>
          </w:tcPr>
          <w:p w14:paraId="3EF12F8E" w14:textId="111788A2" w:rsidR="00621E86" w:rsidRPr="00FF5E22" w:rsidRDefault="00621E86" w:rsidP="00621E86">
            <w:pPr>
              <w:jc w:val="center"/>
              <w:rPr>
                <w:color w:val="000000"/>
                <w:sz w:val="18"/>
                <w:szCs w:val="18"/>
                <w:lang w:eastAsia="en-US"/>
              </w:rPr>
            </w:pPr>
          </w:p>
        </w:tc>
      </w:tr>
      <w:tr w:rsidR="00621E86" w:rsidRPr="00FF5E22" w14:paraId="3EF12F9C" w14:textId="77777777" w:rsidTr="00F42089">
        <w:trPr>
          <w:cantSplit/>
          <w:trHeight w:val="410"/>
          <w:jc w:val="center"/>
        </w:trPr>
        <w:tc>
          <w:tcPr>
            <w:tcW w:w="230" w:type="pct"/>
            <w:vAlign w:val="center"/>
          </w:tcPr>
          <w:p w14:paraId="3EF12F90" w14:textId="718B8919" w:rsidR="00621E86" w:rsidRPr="00FF5E22" w:rsidRDefault="00621E86" w:rsidP="00621E86">
            <w:pPr>
              <w:jc w:val="center"/>
              <w:rPr>
                <w:sz w:val="18"/>
                <w:szCs w:val="18"/>
                <w:lang w:eastAsia="en-US"/>
              </w:rPr>
            </w:pPr>
            <w:r w:rsidRPr="00FF5E22">
              <w:rPr>
                <w:sz w:val="18"/>
                <w:szCs w:val="18"/>
                <w:lang w:eastAsia="en-US"/>
              </w:rPr>
              <w:t>21</w:t>
            </w:r>
          </w:p>
        </w:tc>
        <w:tc>
          <w:tcPr>
            <w:tcW w:w="1033" w:type="pct"/>
            <w:tcBorders>
              <w:top w:val="single" w:sz="4" w:space="0" w:color="auto"/>
              <w:left w:val="single" w:sz="4" w:space="0" w:color="auto"/>
              <w:bottom w:val="single" w:sz="4" w:space="0" w:color="auto"/>
              <w:right w:val="single" w:sz="4" w:space="0" w:color="auto"/>
            </w:tcBorders>
            <w:vAlign w:val="center"/>
          </w:tcPr>
          <w:p w14:paraId="3EF12F91" w14:textId="77777777" w:rsidR="00621E86" w:rsidRPr="00FF5E22" w:rsidRDefault="00621E86" w:rsidP="00621E86">
            <w:pPr>
              <w:jc w:val="center"/>
              <w:rPr>
                <w:bCs/>
                <w:sz w:val="18"/>
                <w:szCs w:val="18"/>
                <w:lang w:eastAsia="en-US"/>
              </w:rPr>
            </w:pPr>
            <w:r w:rsidRPr="00FF5E22">
              <w:rPr>
                <w:bCs/>
                <w:sz w:val="18"/>
                <w:szCs w:val="18"/>
                <w:lang w:eastAsia="en-US"/>
              </w:rPr>
              <w:t>Dujų signalizatorius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F92" w14:textId="77777777" w:rsidR="00621E86" w:rsidRPr="00FF5E22" w:rsidRDefault="00621E86" w:rsidP="00621E86">
            <w:pPr>
              <w:jc w:val="center"/>
              <w:rPr>
                <w:bCs/>
                <w:sz w:val="18"/>
                <w:szCs w:val="18"/>
                <w:lang w:eastAsia="en-US"/>
              </w:rPr>
            </w:pPr>
            <w:r w:rsidRPr="00FF5E22">
              <w:rPr>
                <w:bCs/>
                <w:sz w:val="18"/>
                <w:szCs w:val="18"/>
                <w:lang w:eastAsia="en-US"/>
              </w:rPr>
              <w:t>XCDdetector</w:t>
            </w:r>
          </w:p>
        </w:tc>
        <w:tc>
          <w:tcPr>
            <w:tcW w:w="422" w:type="pct"/>
            <w:tcBorders>
              <w:top w:val="single" w:sz="4" w:space="0" w:color="auto"/>
              <w:left w:val="single" w:sz="4" w:space="0" w:color="auto"/>
              <w:bottom w:val="single" w:sz="4" w:space="0" w:color="auto"/>
              <w:right w:val="single" w:sz="4" w:space="0" w:color="auto"/>
            </w:tcBorders>
            <w:vAlign w:val="center"/>
          </w:tcPr>
          <w:p w14:paraId="3EF12F93"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tcBorders>
              <w:left w:val="single" w:sz="4" w:space="0" w:color="auto"/>
              <w:bottom w:val="single" w:sz="4" w:space="0" w:color="auto"/>
              <w:right w:val="single" w:sz="4" w:space="0" w:color="auto"/>
            </w:tcBorders>
            <w:vAlign w:val="center"/>
          </w:tcPr>
          <w:p w14:paraId="3EF12F94" w14:textId="3069BF1A" w:rsidR="00621E86" w:rsidRPr="00FF5E22" w:rsidRDefault="00621E86" w:rsidP="00621E86">
            <w:pPr>
              <w:jc w:val="center"/>
              <w:rPr>
                <w:bCs/>
                <w:sz w:val="18"/>
                <w:szCs w:val="18"/>
                <w:lang w:eastAsia="en-US"/>
              </w:rPr>
            </w:pPr>
            <w:r w:rsidRPr="00DB3EBD">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2F95" w14:textId="0A49F33F"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96" w14:textId="77777777" w:rsidR="00621E86" w:rsidRPr="00FF5E22" w:rsidRDefault="00621E86" w:rsidP="00621E86">
            <w:pPr>
              <w:jc w:val="center"/>
              <w:rPr>
                <w:bCs/>
                <w:color w:val="000000"/>
                <w:sz w:val="18"/>
                <w:szCs w:val="18"/>
                <w:lang w:eastAsia="en-US"/>
              </w:rPr>
            </w:pPr>
          </w:p>
        </w:tc>
        <w:tc>
          <w:tcPr>
            <w:tcW w:w="610" w:type="pct"/>
          </w:tcPr>
          <w:p w14:paraId="3EF12F9A" w14:textId="77777777" w:rsidR="00621E86" w:rsidRPr="00FF5E22" w:rsidRDefault="00621E86" w:rsidP="00621E86">
            <w:pPr>
              <w:jc w:val="center"/>
              <w:rPr>
                <w:color w:val="000000"/>
                <w:sz w:val="18"/>
                <w:szCs w:val="18"/>
                <w:lang w:eastAsia="en-US"/>
              </w:rPr>
            </w:pPr>
          </w:p>
        </w:tc>
        <w:tc>
          <w:tcPr>
            <w:tcW w:w="549" w:type="pct"/>
          </w:tcPr>
          <w:p w14:paraId="3EF12F9B" w14:textId="57C9BE04" w:rsidR="00621E86" w:rsidRPr="00FF5E22" w:rsidRDefault="00621E86" w:rsidP="00621E86">
            <w:pPr>
              <w:jc w:val="center"/>
              <w:rPr>
                <w:color w:val="000000"/>
                <w:sz w:val="18"/>
                <w:szCs w:val="18"/>
                <w:lang w:eastAsia="en-US"/>
              </w:rPr>
            </w:pPr>
          </w:p>
        </w:tc>
      </w:tr>
      <w:tr w:rsidR="00621E86" w:rsidRPr="00FF5E22" w14:paraId="3EF12FA9" w14:textId="77777777" w:rsidTr="00F42089">
        <w:trPr>
          <w:cantSplit/>
          <w:trHeight w:val="418"/>
          <w:jc w:val="center"/>
        </w:trPr>
        <w:tc>
          <w:tcPr>
            <w:tcW w:w="230" w:type="pct"/>
            <w:vAlign w:val="center"/>
          </w:tcPr>
          <w:p w14:paraId="3EF12F9D" w14:textId="48BB62CA" w:rsidR="00621E86" w:rsidRPr="00FF5E22" w:rsidRDefault="00621E86" w:rsidP="00621E86">
            <w:pPr>
              <w:jc w:val="center"/>
              <w:rPr>
                <w:sz w:val="18"/>
                <w:szCs w:val="18"/>
                <w:lang w:eastAsia="en-US"/>
              </w:rPr>
            </w:pPr>
            <w:r w:rsidRPr="00FF5E22">
              <w:rPr>
                <w:sz w:val="18"/>
                <w:szCs w:val="18"/>
                <w:lang w:eastAsia="en-US"/>
              </w:rPr>
              <w:t>22</w:t>
            </w:r>
          </w:p>
        </w:tc>
        <w:tc>
          <w:tcPr>
            <w:tcW w:w="1033" w:type="pct"/>
            <w:tcBorders>
              <w:top w:val="single" w:sz="4" w:space="0" w:color="auto"/>
              <w:left w:val="single" w:sz="4" w:space="0" w:color="auto"/>
              <w:bottom w:val="single" w:sz="4" w:space="0" w:color="auto"/>
              <w:right w:val="single" w:sz="4" w:space="0" w:color="auto"/>
            </w:tcBorders>
            <w:vAlign w:val="center"/>
          </w:tcPr>
          <w:p w14:paraId="3EF12F9E" w14:textId="77777777" w:rsidR="00621E86" w:rsidRPr="00FF5E22" w:rsidRDefault="00621E86" w:rsidP="00621E86">
            <w:pPr>
              <w:jc w:val="center"/>
              <w:rPr>
                <w:bCs/>
                <w:sz w:val="18"/>
                <w:szCs w:val="18"/>
                <w:lang w:eastAsia="en-US"/>
              </w:rPr>
            </w:pPr>
            <w:r w:rsidRPr="00FF5E22">
              <w:rPr>
                <w:bCs/>
                <w:sz w:val="18"/>
                <w:szCs w:val="18"/>
                <w:lang w:eastAsia="en-US"/>
              </w:rPr>
              <w:t>Dujų analizatorius-kontroleris</w:t>
            </w:r>
          </w:p>
        </w:tc>
        <w:tc>
          <w:tcPr>
            <w:tcW w:w="468" w:type="pct"/>
            <w:tcBorders>
              <w:top w:val="single" w:sz="4" w:space="0" w:color="auto"/>
              <w:left w:val="single" w:sz="4" w:space="0" w:color="auto"/>
              <w:bottom w:val="single" w:sz="4" w:space="0" w:color="auto"/>
              <w:right w:val="single" w:sz="4" w:space="0" w:color="auto"/>
            </w:tcBorders>
            <w:vAlign w:val="center"/>
          </w:tcPr>
          <w:p w14:paraId="3EF12F9F" w14:textId="77777777" w:rsidR="00621E86" w:rsidRPr="00FF5E22" w:rsidRDefault="00621E86" w:rsidP="00621E86">
            <w:pPr>
              <w:jc w:val="center"/>
              <w:rPr>
                <w:bCs/>
                <w:sz w:val="18"/>
                <w:szCs w:val="18"/>
                <w:lang w:eastAsia="en-US"/>
              </w:rPr>
            </w:pPr>
            <w:r w:rsidRPr="00FF5E22">
              <w:rPr>
                <w:bCs/>
                <w:sz w:val="18"/>
                <w:szCs w:val="18"/>
                <w:lang w:eastAsia="en-US"/>
              </w:rPr>
              <w:t>Unipoit</w:t>
            </w:r>
          </w:p>
        </w:tc>
        <w:tc>
          <w:tcPr>
            <w:tcW w:w="422" w:type="pct"/>
            <w:tcBorders>
              <w:top w:val="single" w:sz="4" w:space="0" w:color="auto"/>
              <w:left w:val="single" w:sz="4" w:space="0" w:color="auto"/>
              <w:bottom w:val="single" w:sz="4" w:space="0" w:color="auto"/>
              <w:right w:val="single" w:sz="4" w:space="0" w:color="auto"/>
            </w:tcBorders>
            <w:vAlign w:val="center"/>
          </w:tcPr>
          <w:p w14:paraId="3EF12FA0"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tcBorders>
              <w:left w:val="single" w:sz="4" w:space="0" w:color="auto"/>
              <w:right w:val="single" w:sz="4" w:space="0" w:color="auto"/>
            </w:tcBorders>
            <w:vAlign w:val="center"/>
          </w:tcPr>
          <w:p w14:paraId="3EF12FA1" w14:textId="63D5279A" w:rsidR="00621E86" w:rsidRPr="00FF5E22" w:rsidRDefault="00621E86" w:rsidP="00621E86">
            <w:pPr>
              <w:jc w:val="center"/>
              <w:rPr>
                <w:bCs/>
                <w:sz w:val="18"/>
                <w:szCs w:val="18"/>
                <w:lang w:eastAsia="en-US"/>
              </w:rPr>
            </w:pPr>
            <w:r w:rsidRPr="00DB3EBD">
              <w:rPr>
                <w:bCs/>
                <w:sz w:val="22"/>
                <w:szCs w:val="22"/>
                <w:lang w:eastAsia="en-US"/>
              </w:rPr>
              <w:t>CH4</w:t>
            </w:r>
          </w:p>
        </w:tc>
        <w:tc>
          <w:tcPr>
            <w:tcW w:w="609" w:type="pct"/>
            <w:tcBorders>
              <w:top w:val="single" w:sz="4" w:space="0" w:color="auto"/>
              <w:left w:val="single" w:sz="4" w:space="0" w:color="auto"/>
              <w:right w:val="single" w:sz="4" w:space="0" w:color="auto"/>
            </w:tcBorders>
            <w:vAlign w:val="center"/>
          </w:tcPr>
          <w:p w14:paraId="3EF12FA2" w14:textId="166BA35E"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A3" w14:textId="77777777" w:rsidR="00621E86" w:rsidRPr="00FF5E22" w:rsidRDefault="00621E86" w:rsidP="00621E86">
            <w:pPr>
              <w:jc w:val="center"/>
              <w:rPr>
                <w:bCs/>
                <w:color w:val="000000"/>
                <w:sz w:val="18"/>
                <w:szCs w:val="18"/>
                <w:lang w:eastAsia="en-US"/>
              </w:rPr>
            </w:pPr>
          </w:p>
        </w:tc>
        <w:tc>
          <w:tcPr>
            <w:tcW w:w="610" w:type="pct"/>
          </w:tcPr>
          <w:p w14:paraId="3EF12FA7" w14:textId="77777777" w:rsidR="00621E86" w:rsidRPr="00FF5E22" w:rsidRDefault="00621E86" w:rsidP="00621E86">
            <w:pPr>
              <w:jc w:val="center"/>
              <w:rPr>
                <w:color w:val="000000"/>
                <w:sz w:val="18"/>
                <w:szCs w:val="18"/>
                <w:lang w:eastAsia="en-US"/>
              </w:rPr>
            </w:pPr>
          </w:p>
        </w:tc>
        <w:tc>
          <w:tcPr>
            <w:tcW w:w="549" w:type="pct"/>
          </w:tcPr>
          <w:p w14:paraId="3EF12FA8" w14:textId="4E2DA90E" w:rsidR="00621E86" w:rsidRPr="00FF5E22" w:rsidRDefault="00621E86" w:rsidP="00621E86">
            <w:pPr>
              <w:jc w:val="center"/>
              <w:rPr>
                <w:color w:val="000000"/>
                <w:sz w:val="18"/>
                <w:szCs w:val="18"/>
                <w:lang w:eastAsia="en-US"/>
              </w:rPr>
            </w:pPr>
          </w:p>
        </w:tc>
      </w:tr>
      <w:tr w:rsidR="00621E86" w:rsidRPr="00FF5E22" w14:paraId="3EF12FB6" w14:textId="77777777" w:rsidTr="008C6B5F">
        <w:trPr>
          <w:cantSplit/>
          <w:trHeight w:val="411"/>
          <w:jc w:val="center"/>
        </w:trPr>
        <w:tc>
          <w:tcPr>
            <w:tcW w:w="230" w:type="pct"/>
            <w:vAlign w:val="center"/>
          </w:tcPr>
          <w:p w14:paraId="3EF12FAA" w14:textId="193CD7C0" w:rsidR="00621E86" w:rsidRPr="00FF5E22" w:rsidRDefault="00621E86" w:rsidP="00621E86">
            <w:pPr>
              <w:jc w:val="center"/>
              <w:rPr>
                <w:sz w:val="18"/>
                <w:szCs w:val="18"/>
                <w:lang w:eastAsia="en-US"/>
              </w:rPr>
            </w:pPr>
            <w:r w:rsidRPr="00FF5E22">
              <w:rPr>
                <w:sz w:val="18"/>
                <w:szCs w:val="18"/>
                <w:lang w:eastAsia="en-US"/>
              </w:rPr>
              <w:t>23</w:t>
            </w:r>
          </w:p>
        </w:tc>
        <w:tc>
          <w:tcPr>
            <w:tcW w:w="1033" w:type="pct"/>
            <w:tcBorders>
              <w:top w:val="single" w:sz="4" w:space="0" w:color="auto"/>
              <w:left w:val="single" w:sz="4" w:space="0" w:color="auto"/>
              <w:bottom w:val="single" w:sz="4" w:space="0" w:color="auto"/>
              <w:right w:val="single" w:sz="4" w:space="0" w:color="auto"/>
            </w:tcBorders>
            <w:vAlign w:val="center"/>
          </w:tcPr>
          <w:p w14:paraId="3EF12FAB" w14:textId="77777777" w:rsidR="00621E86" w:rsidRPr="00FF5E22" w:rsidRDefault="00621E86" w:rsidP="00621E86">
            <w:pPr>
              <w:jc w:val="center"/>
              <w:rPr>
                <w:bCs/>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FAC" w14:textId="77777777" w:rsidR="00621E86" w:rsidRPr="00FF5E22" w:rsidRDefault="00621E86" w:rsidP="00621E86">
            <w:pPr>
              <w:jc w:val="center"/>
              <w:rPr>
                <w:bCs/>
                <w:sz w:val="18"/>
                <w:szCs w:val="18"/>
                <w:lang w:eastAsia="en-US"/>
              </w:rPr>
            </w:pPr>
            <w:r w:rsidRPr="00FF5E22">
              <w:rPr>
                <w:bCs/>
                <w:sz w:val="18"/>
                <w:szCs w:val="18"/>
                <w:lang w:eastAsia="en-US"/>
              </w:rPr>
              <w:t>Z detector</w:t>
            </w:r>
          </w:p>
        </w:tc>
        <w:tc>
          <w:tcPr>
            <w:tcW w:w="422" w:type="pct"/>
            <w:tcBorders>
              <w:top w:val="single" w:sz="4" w:space="0" w:color="auto"/>
              <w:left w:val="single" w:sz="4" w:space="0" w:color="auto"/>
              <w:bottom w:val="single" w:sz="4" w:space="0" w:color="auto"/>
              <w:right w:val="single" w:sz="4" w:space="0" w:color="auto"/>
            </w:tcBorders>
            <w:vAlign w:val="center"/>
          </w:tcPr>
          <w:p w14:paraId="3EF12FAD"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tcBorders>
              <w:left w:val="single" w:sz="4" w:space="0" w:color="auto"/>
              <w:bottom w:val="single" w:sz="4" w:space="0" w:color="auto"/>
              <w:right w:val="single" w:sz="4" w:space="0" w:color="auto"/>
            </w:tcBorders>
            <w:vAlign w:val="center"/>
          </w:tcPr>
          <w:p w14:paraId="3EF12FAE" w14:textId="77777777" w:rsidR="00621E86" w:rsidRPr="00FF5E22" w:rsidRDefault="00621E86" w:rsidP="00621E86">
            <w:pPr>
              <w:jc w:val="center"/>
              <w:rPr>
                <w:bCs/>
                <w:sz w:val="18"/>
                <w:szCs w:val="18"/>
                <w:lang w:eastAsia="en-US"/>
              </w:rPr>
            </w:pPr>
          </w:p>
        </w:tc>
        <w:tc>
          <w:tcPr>
            <w:tcW w:w="609" w:type="pct"/>
            <w:tcBorders>
              <w:left w:val="single" w:sz="4" w:space="0" w:color="auto"/>
              <w:bottom w:val="single" w:sz="4" w:space="0" w:color="auto"/>
              <w:right w:val="single" w:sz="4" w:space="0" w:color="auto"/>
            </w:tcBorders>
            <w:vAlign w:val="center"/>
          </w:tcPr>
          <w:p w14:paraId="3EF12FAF" w14:textId="3A6703C6"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B0" w14:textId="77777777" w:rsidR="00621E86" w:rsidRPr="00FF5E22" w:rsidRDefault="00621E86" w:rsidP="00621E86">
            <w:pPr>
              <w:jc w:val="center"/>
              <w:rPr>
                <w:bCs/>
                <w:color w:val="000000"/>
                <w:sz w:val="18"/>
                <w:szCs w:val="18"/>
                <w:lang w:eastAsia="en-US"/>
              </w:rPr>
            </w:pPr>
          </w:p>
        </w:tc>
        <w:tc>
          <w:tcPr>
            <w:tcW w:w="610" w:type="pct"/>
          </w:tcPr>
          <w:p w14:paraId="3EF12FB4" w14:textId="77777777" w:rsidR="00621E86" w:rsidRPr="00FF5E22" w:rsidRDefault="00621E86" w:rsidP="00621E86">
            <w:pPr>
              <w:jc w:val="center"/>
              <w:rPr>
                <w:color w:val="000000"/>
                <w:sz w:val="18"/>
                <w:szCs w:val="18"/>
                <w:lang w:eastAsia="en-US"/>
              </w:rPr>
            </w:pPr>
          </w:p>
        </w:tc>
        <w:tc>
          <w:tcPr>
            <w:tcW w:w="549" w:type="pct"/>
          </w:tcPr>
          <w:p w14:paraId="3EF12FB5" w14:textId="3B6E804D" w:rsidR="00621E86" w:rsidRPr="00FF5E22" w:rsidRDefault="00621E86" w:rsidP="00621E86">
            <w:pPr>
              <w:jc w:val="center"/>
              <w:rPr>
                <w:color w:val="000000"/>
                <w:sz w:val="18"/>
                <w:szCs w:val="18"/>
                <w:lang w:eastAsia="en-US"/>
              </w:rPr>
            </w:pPr>
          </w:p>
        </w:tc>
      </w:tr>
      <w:tr w:rsidR="00621E86" w:rsidRPr="00FF5E22" w14:paraId="3EF12FC3" w14:textId="77777777" w:rsidTr="00F42089">
        <w:trPr>
          <w:cantSplit/>
          <w:trHeight w:val="285"/>
          <w:jc w:val="center"/>
        </w:trPr>
        <w:tc>
          <w:tcPr>
            <w:tcW w:w="230" w:type="pct"/>
            <w:vAlign w:val="center"/>
          </w:tcPr>
          <w:p w14:paraId="3EF12FB7" w14:textId="35593C63" w:rsidR="00621E86" w:rsidRPr="00FF5E22" w:rsidRDefault="00621E86" w:rsidP="00621E86">
            <w:pPr>
              <w:jc w:val="center"/>
              <w:rPr>
                <w:color w:val="000000"/>
                <w:sz w:val="18"/>
                <w:szCs w:val="18"/>
                <w:lang w:eastAsia="en-US"/>
              </w:rPr>
            </w:pPr>
            <w:r w:rsidRPr="00FF5E22">
              <w:rPr>
                <w:color w:val="000000"/>
                <w:sz w:val="18"/>
                <w:szCs w:val="18"/>
                <w:lang w:eastAsia="en-US"/>
              </w:rPr>
              <w:t>24</w:t>
            </w:r>
          </w:p>
        </w:tc>
        <w:tc>
          <w:tcPr>
            <w:tcW w:w="1033" w:type="pct"/>
            <w:tcBorders>
              <w:top w:val="single" w:sz="4" w:space="0" w:color="auto"/>
              <w:left w:val="single" w:sz="4" w:space="0" w:color="auto"/>
              <w:bottom w:val="single" w:sz="4" w:space="0" w:color="auto"/>
              <w:right w:val="single" w:sz="4" w:space="0" w:color="auto"/>
            </w:tcBorders>
            <w:vAlign w:val="center"/>
          </w:tcPr>
          <w:p w14:paraId="3EF12FB8" w14:textId="77777777" w:rsidR="00621E86" w:rsidRPr="00FF5E22" w:rsidRDefault="00621E86" w:rsidP="00621E86">
            <w:pPr>
              <w:jc w:val="center"/>
              <w:rPr>
                <w:bCs/>
                <w:sz w:val="18"/>
                <w:szCs w:val="18"/>
                <w:lang w:eastAsia="en-US"/>
              </w:rPr>
            </w:pPr>
            <w:r w:rsidRPr="00FF5E22">
              <w:rPr>
                <w:bCs/>
                <w:sz w:val="18"/>
                <w:szCs w:val="18"/>
                <w:lang w:eastAsia="en-US"/>
              </w:rPr>
              <w:t>Dujų analizatorius-kontroleris</w:t>
            </w:r>
          </w:p>
        </w:tc>
        <w:tc>
          <w:tcPr>
            <w:tcW w:w="468" w:type="pct"/>
            <w:tcBorders>
              <w:top w:val="single" w:sz="4" w:space="0" w:color="auto"/>
              <w:left w:val="single" w:sz="4" w:space="0" w:color="auto"/>
              <w:bottom w:val="single" w:sz="4" w:space="0" w:color="auto"/>
              <w:right w:val="single" w:sz="4" w:space="0" w:color="auto"/>
            </w:tcBorders>
            <w:vAlign w:val="center"/>
          </w:tcPr>
          <w:p w14:paraId="3EF12FB9" w14:textId="77777777" w:rsidR="00621E86" w:rsidRPr="00FF5E22" w:rsidRDefault="00621E86" w:rsidP="00621E86">
            <w:pPr>
              <w:jc w:val="center"/>
              <w:rPr>
                <w:bCs/>
                <w:sz w:val="18"/>
                <w:szCs w:val="18"/>
                <w:lang w:eastAsia="en-US"/>
              </w:rPr>
            </w:pPr>
            <w:r w:rsidRPr="00FF5E22">
              <w:rPr>
                <w:bCs/>
                <w:sz w:val="18"/>
                <w:szCs w:val="18"/>
                <w:lang w:eastAsia="en-US"/>
              </w:rPr>
              <w:t>Unipoint</w:t>
            </w:r>
          </w:p>
        </w:tc>
        <w:tc>
          <w:tcPr>
            <w:tcW w:w="422" w:type="pct"/>
            <w:tcBorders>
              <w:top w:val="single" w:sz="4" w:space="0" w:color="auto"/>
              <w:left w:val="single" w:sz="4" w:space="0" w:color="auto"/>
              <w:bottom w:val="single" w:sz="4" w:space="0" w:color="auto"/>
              <w:right w:val="single" w:sz="4" w:space="0" w:color="auto"/>
            </w:tcBorders>
            <w:vAlign w:val="center"/>
          </w:tcPr>
          <w:p w14:paraId="3EF12FBA"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vMerge w:val="restart"/>
            <w:tcBorders>
              <w:left w:val="single" w:sz="4" w:space="0" w:color="auto"/>
              <w:right w:val="single" w:sz="4" w:space="0" w:color="auto"/>
            </w:tcBorders>
            <w:vAlign w:val="center"/>
          </w:tcPr>
          <w:p w14:paraId="3EF12FBB" w14:textId="035D3303" w:rsidR="00621E86" w:rsidRPr="00FF5E22" w:rsidRDefault="00621E86" w:rsidP="00621E86">
            <w:pPr>
              <w:jc w:val="center"/>
              <w:rPr>
                <w:bCs/>
                <w:sz w:val="18"/>
                <w:szCs w:val="18"/>
                <w:lang w:eastAsia="en-US"/>
              </w:rPr>
            </w:pPr>
            <w:r w:rsidRPr="00DB3EBD">
              <w:rPr>
                <w:bCs/>
                <w:sz w:val="22"/>
                <w:szCs w:val="22"/>
                <w:lang w:eastAsia="en-US"/>
              </w:rPr>
              <w:t>CH4</w:t>
            </w:r>
          </w:p>
        </w:tc>
        <w:tc>
          <w:tcPr>
            <w:tcW w:w="609" w:type="pct"/>
            <w:vMerge w:val="restart"/>
            <w:tcBorders>
              <w:top w:val="single" w:sz="4" w:space="0" w:color="auto"/>
              <w:left w:val="single" w:sz="4" w:space="0" w:color="auto"/>
              <w:right w:val="single" w:sz="4" w:space="0" w:color="auto"/>
            </w:tcBorders>
            <w:vAlign w:val="center"/>
          </w:tcPr>
          <w:p w14:paraId="3EF12FBC" w14:textId="6B1789E8"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BD" w14:textId="77777777" w:rsidR="00621E86" w:rsidRPr="00FF5E22" w:rsidRDefault="00621E86" w:rsidP="00621E86">
            <w:pPr>
              <w:jc w:val="center"/>
              <w:rPr>
                <w:bCs/>
                <w:color w:val="000000"/>
                <w:sz w:val="18"/>
                <w:szCs w:val="18"/>
                <w:lang w:eastAsia="en-US"/>
              </w:rPr>
            </w:pPr>
          </w:p>
        </w:tc>
        <w:tc>
          <w:tcPr>
            <w:tcW w:w="610" w:type="pct"/>
          </w:tcPr>
          <w:p w14:paraId="3EF12FC1" w14:textId="77777777" w:rsidR="00621E86" w:rsidRPr="00FF5E22" w:rsidRDefault="00621E86" w:rsidP="00621E86">
            <w:pPr>
              <w:jc w:val="center"/>
              <w:rPr>
                <w:color w:val="000000"/>
                <w:sz w:val="18"/>
                <w:szCs w:val="18"/>
                <w:lang w:eastAsia="en-US"/>
              </w:rPr>
            </w:pPr>
          </w:p>
        </w:tc>
        <w:tc>
          <w:tcPr>
            <w:tcW w:w="549" w:type="pct"/>
          </w:tcPr>
          <w:p w14:paraId="3EF12FC2" w14:textId="53E939BF" w:rsidR="00621E86" w:rsidRPr="00FF5E22" w:rsidRDefault="00621E86" w:rsidP="00621E86">
            <w:pPr>
              <w:jc w:val="center"/>
              <w:rPr>
                <w:color w:val="000000"/>
                <w:sz w:val="18"/>
                <w:szCs w:val="18"/>
                <w:lang w:eastAsia="en-US"/>
              </w:rPr>
            </w:pPr>
          </w:p>
        </w:tc>
      </w:tr>
      <w:tr w:rsidR="00621E86" w:rsidRPr="00FF5E22" w14:paraId="3EF12FD0" w14:textId="77777777" w:rsidTr="00F42089">
        <w:trPr>
          <w:cantSplit/>
          <w:trHeight w:val="405"/>
          <w:jc w:val="center"/>
        </w:trPr>
        <w:tc>
          <w:tcPr>
            <w:tcW w:w="230" w:type="pct"/>
            <w:vAlign w:val="center"/>
          </w:tcPr>
          <w:p w14:paraId="3EF12FC4" w14:textId="1B6D8738" w:rsidR="00621E86" w:rsidRPr="00FF5E22" w:rsidRDefault="00621E86" w:rsidP="00621E86">
            <w:pPr>
              <w:jc w:val="center"/>
              <w:rPr>
                <w:color w:val="000000"/>
                <w:sz w:val="18"/>
                <w:szCs w:val="18"/>
                <w:lang w:eastAsia="en-US"/>
              </w:rPr>
            </w:pPr>
            <w:r w:rsidRPr="00FF5E22">
              <w:rPr>
                <w:color w:val="000000"/>
                <w:sz w:val="18"/>
                <w:szCs w:val="18"/>
                <w:lang w:eastAsia="en-US"/>
              </w:rPr>
              <w:t>25</w:t>
            </w:r>
          </w:p>
        </w:tc>
        <w:tc>
          <w:tcPr>
            <w:tcW w:w="1033" w:type="pct"/>
            <w:tcBorders>
              <w:top w:val="single" w:sz="4" w:space="0" w:color="auto"/>
              <w:left w:val="single" w:sz="4" w:space="0" w:color="auto"/>
              <w:bottom w:val="single" w:sz="4" w:space="0" w:color="auto"/>
              <w:right w:val="single" w:sz="4" w:space="0" w:color="auto"/>
            </w:tcBorders>
            <w:vAlign w:val="center"/>
          </w:tcPr>
          <w:p w14:paraId="3EF12FC5" w14:textId="77777777" w:rsidR="00621E86" w:rsidRPr="00FF5E22" w:rsidRDefault="00621E86" w:rsidP="00621E86">
            <w:pPr>
              <w:jc w:val="center"/>
              <w:rPr>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2FC6" w14:textId="77777777" w:rsidR="00621E86" w:rsidRPr="00FF5E22" w:rsidRDefault="00621E86" w:rsidP="00621E86">
            <w:pPr>
              <w:jc w:val="center"/>
              <w:rPr>
                <w:sz w:val="18"/>
                <w:szCs w:val="18"/>
                <w:lang w:eastAsia="en-US"/>
              </w:rPr>
            </w:pPr>
            <w:r w:rsidRPr="00FF5E22">
              <w:rPr>
                <w:bCs/>
                <w:sz w:val="18"/>
                <w:szCs w:val="18"/>
                <w:lang w:eastAsia="en-US"/>
              </w:rPr>
              <w:t>Z detector</w:t>
            </w:r>
          </w:p>
        </w:tc>
        <w:tc>
          <w:tcPr>
            <w:tcW w:w="422" w:type="pct"/>
            <w:tcBorders>
              <w:top w:val="single" w:sz="4" w:space="0" w:color="auto"/>
              <w:left w:val="single" w:sz="4" w:space="0" w:color="auto"/>
              <w:bottom w:val="single" w:sz="4" w:space="0" w:color="auto"/>
              <w:right w:val="single" w:sz="4" w:space="0" w:color="auto"/>
            </w:tcBorders>
            <w:vAlign w:val="center"/>
          </w:tcPr>
          <w:p w14:paraId="3EF12FC7" w14:textId="77777777" w:rsidR="00621E86" w:rsidRPr="00FF5E22" w:rsidRDefault="00621E86" w:rsidP="00621E86">
            <w:pPr>
              <w:jc w:val="center"/>
              <w:rPr>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FC8" w14:textId="77777777" w:rsidR="00621E86" w:rsidRPr="00FF5E22" w:rsidRDefault="00621E86" w:rsidP="00621E86">
            <w:pPr>
              <w:jc w:val="center"/>
              <w:rPr>
                <w:color w:val="000000"/>
                <w:sz w:val="18"/>
                <w:szCs w:val="18"/>
                <w:lang w:eastAsia="en-US"/>
              </w:rPr>
            </w:pPr>
          </w:p>
        </w:tc>
        <w:tc>
          <w:tcPr>
            <w:tcW w:w="609" w:type="pct"/>
            <w:vMerge/>
            <w:tcBorders>
              <w:left w:val="single" w:sz="4" w:space="0" w:color="auto"/>
              <w:bottom w:val="single" w:sz="4" w:space="0" w:color="auto"/>
              <w:right w:val="single" w:sz="4" w:space="0" w:color="auto"/>
            </w:tcBorders>
            <w:vAlign w:val="center"/>
          </w:tcPr>
          <w:p w14:paraId="3EF12FC9" w14:textId="77777777" w:rsidR="00621E86" w:rsidRPr="00FF5E22" w:rsidRDefault="00621E86" w:rsidP="00621E86">
            <w:pPr>
              <w:jc w:val="center"/>
              <w:rPr>
                <w:color w:val="000000"/>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FCA" w14:textId="77777777" w:rsidR="00621E86" w:rsidRPr="00FF5E22" w:rsidRDefault="00621E86" w:rsidP="00621E86">
            <w:pPr>
              <w:jc w:val="center"/>
              <w:rPr>
                <w:color w:val="000000"/>
                <w:sz w:val="18"/>
                <w:szCs w:val="18"/>
                <w:lang w:eastAsia="en-US"/>
              </w:rPr>
            </w:pPr>
          </w:p>
        </w:tc>
        <w:tc>
          <w:tcPr>
            <w:tcW w:w="610" w:type="pct"/>
          </w:tcPr>
          <w:p w14:paraId="3EF12FCE" w14:textId="77777777" w:rsidR="00621E86" w:rsidRPr="00FF5E22" w:rsidRDefault="00621E86" w:rsidP="00621E86">
            <w:pPr>
              <w:jc w:val="center"/>
              <w:rPr>
                <w:color w:val="000000"/>
                <w:sz w:val="18"/>
                <w:szCs w:val="18"/>
                <w:lang w:eastAsia="en-US"/>
              </w:rPr>
            </w:pPr>
          </w:p>
        </w:tc>
        <w:tc>
          <w:tcPr>
            <w:tcW w:w="549" w:type="pct"/>
          </w:tcPr>
          <w:p w14:paraId="3EF12FCF" w14:textId="548F6048" w:rsidR="00621E86" w:rsidRPr="00FF5E22" w:rsidRDefault="00621E86" w:rsidP="00621E86">
            <w:pPr>
              <w:jc w:val="center"/>
              <w:rPr>
                <w:color w:val="000000"/>
                <w:sz w:val="18"/>
                <w:szCs w:val="18"/>
                <w:lang w:eastAsia="en-US"/>
              </w:rPr>
            </w:pPr>
          </w:p>
        </w:tc>
      </w:tr>
      <w:tr w:rsidR="00621E86" w:rsidRPr="00FF5E22" w14:paraId="3EF12FDD" w14:textId="77777777" w:rsidTr="00F42089">
        <w:trPr>
          <w:cantSplit/>
          <w:trHeight w:val="409"/>
          <w:jc w:val="center"/>
        </w:trPr>
        <w:tc>
          <w:tcPr>
            <w:tcW w:w="230" w:type="pct"/>
            <w:vAlign w:val="center"/>
          </w:tcPr>
          <w:p w14:paraId="3EF12FD1" w14:textId="539D4C92" w:rsidR="00621E86" w:rsidRPr="00FF5E22" w:rsidRDefault="00621E86" w:rsidP="00621E86">
            <w:pPr>
              <w:jc w:val="center"/>
              <w:rPr>
                <w:color w:val="000000"/>
                <w:sz w:val="18"/>
                <w:szCs w:val="18"/>
                <w:lang w:eastAsia="en-US"/>
              </w:rPr>
            </w:pPr>
            <w:r w:rsidRPr="00FF5E22">
              <w:rPr>
                <w:color w:val="000000"/>
                <w:sz w:val="18"/>
                <w:szCs w:val="18"/>
                <w:lang w:eastAsia="en-US"/>
              </w:rPr>
              <w:t>26</w:t>
            </w:r>
          </w:p>
        </w:tc>
        <w:tc>
          <w:tcPr>
            <w:tcW w:w="1033" w:type="pct"/>
            <w:tcBorders>
              <w:top w:val="single" w:sz="4" w:space="0" w:color="auto"/>
              <w:left w:val="single" w:sz="4" w:space="0" w:color="auto"/>
              <w:bottom w:val="single" w:sz="4" w:space="0" w:color="auto"/>
              <w:right w:val="single" w:sz="4" w:space="0" w:color="auto"/>
            </w:tcBorders>
            <w:vAlign w:val="center"/>
          </w:tcPr>
          <w:p w14:paraId="3EF12FD2" w14:textId="77777777" w:rsidR="00621E86" w:rsidRPr="00FF5E22" w:rsidRDefault="00621E86" w:rsidP="00621E86">
            <w:pPr>
              <w:jc w:val="center"/>
              <w:rPr>
                <w:bCs/>
                <w:sz w:val="18"/>
                <w:szCs w:val="18"/>
                <w:lang w:eastAsia="en-US"/>
              </w:rPr>
            </w:pPr>
            <w:r w:rsidRPr="00FF5E22">
              <w:rPr>
                <w:bCs/>
                <w:sz w:val="18"/>
                <w:szCs w:val="18"/>
                <w:lang w:eastAsia="en-US"/>
              </w:rPr>
              <w:t>Dujų analizatorius-signalizatorius</w:t>
            </w:r>
          </w:p>
        </w:tc>
        <w:tc>
          <w:tcPr>
            <w:tcW w:w="468" w:type="pct"/>
            <w:tcBorders>
              <w:top w:val="single" w:sz="4" w:space="0" w:color="auto"/>
              <w:left w:val="single" w:sz="4" w:space="0" w:color="auto"/>
              <w:bottom w:val="single" w:sz="4" w:space="0" w:color="auto"/>
              <w:right w:val="single" w:sz="4" w:space="0" w:color="auto"/>
            </w:tcBorders>
            <w:vAlign w:val="center"/>
          </w:tcPr>
          <w:p w14:paraId="3EF12FD3" w14:textId="77777777" w:rsidR="00621E86" w:rsidRPr="00FF5E22" w:rsidRDefault="00621E86" w:rsidP="00621E86">
            <w:pPr>
              <w:jc w:val="center"/>
              <w:rPr>
                <w:bCs/>
                <w:sz w:val="18"/>
                <w:szCs w:val="18"/>
                <w:lang w:eastAsia="en-US"/>
              </w:rPr>
            </w:pPr>
            <w:r w:rsidRPr="00FF5E22">
              <w:rPr>
                <w:bCs/>
                <w:sz w:val="18"/>
                <w:szCs w:val="18"/>
                <w:lang w:eastAsia="en-US"/>
              </w:rPr>
              <w:t>Touchpoint 4</w:t>
            </w:r>
          </w:p>
        </w:tc>
        <w:tc>
          <w:tcPr>
            <w:tcW w:w="422" w:type="pct"/>
            <w:tcBorders>
              <w:top w:val="single" w:sz="4" w:space="0" w:color="auto"/>
              <w:left w:val="single" w:sz="4" w:space="0" w:color="auto"/>
              <w:bottom w:val="single" w:sz="4" w:space="0" w:color="auto"/>
              <w:right w:val="single" w:sz="4" w:space="0" w:color="auto"/>
            </w:tcBorders>
            <w:vAlign w:val="center"/>
          </w:tcPr>
          <w:p w14:paraId="3EF12FD4"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vMerge w:val="restart"/>
            <w:tcBorders>
              <w:left w:val="single" w:sz="4" w:space="0" w:color="auto"/>
              <w:right w:val="single" w:sz="4" w:space="0" w:color="auto"/>
            </w:tcBorders>
            <w:vAlign w:val="center"/>
          </w:tcPr>
          <w:p w14:paraId="3EF12FD5" w14:textId="297ABB6E" w:rsidR="00621E86" w:rsidRPr="00FF5E22" w:rsidRDefault="00621E86" w:rsidP="00621E86">
            <w:pPr>
              <w:jc w:val="center"/>
              <w:rPr>
                <w:bCs/>
                <w:sz w:val="18"/>
                <w:szCs w:val="18"/>
                <w:lang w:eastAsia="en-US"/>
              </w:rPr>
            </w:pPr>
            <w:r w:rsidRPr="007C6415">
              <w:rPr>
                <w:bCs/>
                <w:sz w:val="22"/>
                <w:szCs w:val="22"/>
                <w:lang w:eastAsia="en-US"/>
              </w:rPr>
              <w:t>CH4</w:t>
            </w:r>
          </w:p>
        </w:tc>
        <w:tc>
          <w:tcPr>
            <w:tcW w:w="609" w:type="pct"/>
            <w:vMerge w:val="restart"/>
            <w:tcBorders>
              <w:top w:val="single" w:sz="4" w:space="0" w:color="auto"/>
              <w:left w:val="single" w:sz="4" w:space="0" w:color="auto"/>
              <w:right w:val="single" w:sz="4" w:space="0" w:color="auto"/>
            </w:tcBorders>
            <w:vAlign w:val="center"/>
          </w:tcPr>
          <w:p w14:paraId="3EF12FD6" w14:textId="3A0F86F9"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2FD7" w14:textId="77777777" w:rsidR="00621E86" w:rsidRPr="00FF5E22" w:rsidRDefault="00621E86" w:rsidP="00621E86">
            <w:pPr>
              <w:jc w:val="center"/>
              <w:rPr>
                <w:bCs/>
                <w:color w:val="000000"/>
                <w:sz w:val="18"/>
                <w:szCs w:val="18"/>
                <w:lang w:eastAsia="en-US"/>
              </w:rPr>
            </w:pPr>
          </w:p>
        </w:tc>
        <w:tc>
          <w:tcPr>
            <w:tcW w:w="610" w:type="pct"/>
          </w:tcPr>
          <w:p w14:paraId="3EF12FDB" w14:textId="77777777" w:rsidR="00621E86" w:rsidRPr="00FF5E22" w:rsidRDefault="00621E86" w:rsidP="00621E86">
            <w:pPr>
              <w:jc w:val="center"/>
              <w:rPr>
                <w:color w:val="000000"/>
                <w:sz w:val="18"/>
                <w:szCs w:val="18"/>
                <w:lang w:eastAsia="en-US"/>
              </w:rPr>
            </w:pPr>
          </w:p>
        </w:tc>
        <w:tc>
          <w:tcPr>
            <w:tcW w:w="549" w:type="pct"/>
          </w:tcPr>
          <w:p w14:paraId="3EF12FDC" w14:textId="2AD54AA4" w:rsidR="00621E86" w:rsidRPr="00FF5E22" w:rsidRDefault="00621E86" w:rsidP="00621E86">
            <w:pPr>
              <w:jc w:val="center"/>
              <w:rPr>
                <w:color w:val="000000"/>
                <w:sz w:val="18"/>
                <w:szCs w:val="18"/>
                <w:lang w:eastAsia="en-US"/>
              </w:rPr>
            </w:pPr>
          </w:p>
        </w:tc>
      </w:tr>
      <w:tr w:rsidR="00621E86" w:rsidRPr="00FF5E22" w14:paraId="3EF12FEA" w14:textId="77777777" w:rsidTr="008C6B5F">
        <w:trPr>
          <w:cantSplit/>
          <w:trHeight w:val="421"/>
          <w:jc w:val="center"/>
        </w:trPr>
        <w:tc>
          <w:tcPr>
            <w:tcW w:w="230" w:type="pct"/>
            <w:vAlign w:val="center"/>
          </w:tcPr>
          <w:p w14:paraId="3EF12FDE" w14:textId="0003BF7A" w:rsidR="00621E86" w:rsidRPr="00FF5E22" w:rsidRDefault="00621E86" w:rsidP="00621E86">
            <w:pPr>
              <w:jc w:val="center"/>
              <w:rPr>
                <w:color w:val="000000"/>
                <w:sz w:val="18"/>
                <w:szCs w:val="18"/>
                <w:lang w:eastAsia="en-US"/>
              </w:rPr>
            </w:pPr>
            <w:r w:rsidRPr="00FF5E22">
              <w:rPr>
                <w:color w:val="000000"/>
                <w:sz w:val="18"/>
                <w:szCs w:val="18"/>
                <w:lang w:eastAsia="en-US"/>
              </w:rPr>
              <w:t>27</w:t>
            </w:r>
          </w:p>
        </w:tc>
        <w:tc>
          <w:tcPr>
            <w:tcW w:w="1033" w:type="pct"/>
            <w:tcBorders>
              <w:top w:val="single" w:sz="4" w:space="0" w:color="auto"/>
              <w:left w:val="single" w:sz="4" w:space="0" w:color="auto"/>
              <w:bottom w:val="single" w:sz="4" w:space="0" w:color="auto"/>
              <w:right w:val="single" w:sz="4" w:space="0" w:color="auto"/>
            </w:tcBorders>
            <w:vAlign w:val="center"/>
          </w:tcPr>
          <w:p w14:paraId="3EF12FDF" w14:textId="77777777" w:rsidR="00621E86" w:rsidRPr="00FF5E22" w:rsidRDefault="00621E86" w:rsidP="00621E86">
            <w:pPr>
              <w:jc w:val="center"/>
              <w:rPr>
                <w:color w:val="000000"/>
                <w:sz w:val="18"/>
                <w:szCs w:val="18"/>
                <w:lang w:eastAsia="en-US"/>
              </w:rPr>
            </w:pPr>
            <w:r w:rsidRPr="00FF5E22">
              <w:rPr>
                <w:bCs/>
                <w:sz w:val="18"/>
                <w:szCs w:val="18"/>
                <w:lang w:eastAsia="en-US"/>
              </w:rPr>
              <w:t>Dujų jutiklis</w:t>
            </w:r>
          </w:p>
        </w:tc>
        <w:tc>
          <w:tcPr>
            <w:tcW w:w="468" w:type="pct"/>
            <w:tcBorders>
              <w:top w:val="single" w:sz="4" w:space="0" w:color="auto"/>
              <w:left w:val="single" w:sz="4" w:space="0" w:color="auto"/>
              <w:bottom w:val="single" w:sz="4" w:space="0" w:color="auto"/>
              <w:right w:val="single" w:sz="4" w:space="0" w:color="auto"/>
            </w:tcBorders>
            <w:vAlign w:val="center"/>
          </w:tcPr>
          <w:p w14:paraId="3EF12FE0" w14:textId="77777777" w:rsidR="00621E86" w:rsidRPr="00FF5E22" w:rsidRDefault="00621E86" w:rsidP="00621E86">
            <w:pPr>
              <w:jc w:val="center"/>
              <w:rPr>
                <w:color w:val="000000"/>
                <w:sz w:val="18"/>
                <w:szCs w:val="18"/>
                <w:lang w:eastAsia="en-US"/>
              </w:rPr>
            </w:pPr>
            <w:r w:rsidRPr="00FF5E22">
              <w:rPr>
                <w:bCs/>
                <w:sz w:val="18"/>
                <w:szCs w:val="18"/>
                <w:lang w:eastAsia="en-US"/>
              </w:rPr>
              <w:t>Z Sensepoit FL</w:t>
            </w:r>
          </w:p>
        </w:tc>
        <w:tc>
          <w:tcPr>
            <w:tcW w:w="422" w:type="pct"/>
            <w:tcBorders>
              <w:top w:val="single" w:sz="4" w:space="0" w:color="auto"/>
              <w:left w:val="single" w:sz="4" w:space="0" w:color="auto"/>
              <w:bottom w:val="single" w:sz="4" w:space="0" w:color="auto"/>
              <w:right w:val="single" w:sz="4" w:space="0" w:color="auto"/>
            </w:tcBorders>
            <w:vAlign w:val="center"/>
          </w:tcPr>
          <w:p w14:paraId="3EF12FE1" w14:textId="77777777" w:rsidR="00621E86" w:rsidRPr="00FF5E22" w:rsidRDefault="00621E86" w:rsidP="00621E86">
            <w:pPr>
              <w:jc w:val="center"/>
              <w:rPr>
                <w:color w:val="000000"/>
                <w:sz w:val="18"/>
                <w:szCs w:val="18"/>
                <w:lang w:eastAsia="en-US"/>
              </w:rPr>
            </w:pPr>
            <w:r w:rsidRPr="00FF5E22">
              <w:rPr>
                <w:bCs/>
                <w:sz w:val="18"/>
                <w:szCs w:val="18"/>
                <w:lang w:eastAsia="en-US"/>
              </w:rPr>
              <w:t>0022 Honeywell 3114</w:t>
            </w:r>
          </w:p>
        </w:tc>
        <w:tc>
          <w:tcPr>
            <w:tcW w:w="516" w:type="pct"/>
            <w:vMerge/>
            <w:tcBorders>
              <w:left w:val="single" w:sz="4" w:space="0" w:color="auto"/>
              <w:right w:val="single" w:sz="4" w:space="0" w:color="auto"/>
            </w:tcBorders>
            <w:vAlign w:val="center"/>
          </w:tcPr>
          <w:p w14:paraId="3EF12FE2" w14:textId="77777777" w:rsidR="00621E86" w:rsidRPr="00FF5E22" w:rsidRDefault="00621E86" w:rsidP="00621E86">
            <w:pPr>
              <w:jc w:val="center"/>
              <w:rPr>
                <w:color w:val="000000"/>
                <w:sz w:val="18"/>
                <w:szCs w:val="18"/>
                <w:lang w:eastAsia="en-US"/>
              </w:rPr>
            </w:pPr>
          </w:p>
        </w:tc>
        <w:tc>
          <w:tcPr>
            <w:tcW w:w="609" w:type="pct"/>
            <w:vMerge/>
            <w:tcBorders>
              <w:left w:val="single" w:sz="4" w:space="0" w:color="auto"/>
              <w:right w:val="single" w:sz="4" w:space="0" w:color="auto"/>
            </w:tcBorders>
            <w:vAlign w:val="center"/>
          </w:tcPr>
          <w:p w14:paraId="3EF12FE3" w14:textId="77777777" w:rsidR="00621E86" w:rsidRPr="00FF5E22" w:rsidRDefault="00621E86" w:rsidP="00621E86">
            <w:pPr>
              <w:jc w:val="center"/>
              <w:rPr>
                <w:color w:val="000000"/>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FE4" w14:textId="77777777" w:rsidR="00621E86" w:rsidRPr="00FF5E22" w:rsidRDefault="00621E86" w:rsidP="00621E86">
            <w:pPr>
              <w:jc w:val="center"/>
              <w:rPr>
                <w:color w:val="000000"/>
                <w:sz w:val="18"/>
                <w:szCs w:val="18"/>
                <w:lang w:eastAsia="en-US"/>
              </w:rPr>
            </w:pPr>
          </w:p>
        </w:tc>
        <w:tc>
          <w:tcPr>
            <w:tcW w:w="610" w:type="pct"/>
          </w:tcPr>
          <w:p w14:paraId="3EF12FE8" w14:textId="77777777" w:rsidR="00621E86" w:rsidRPr="00FF5E22" w:rsidRDefault="00621E86" w:rsidP="00621E86">
            <w:pPr>
              <w:jc w:val="center"/>
              <w:rPr>
                <w:color w:val="000000"/>
                <w:sz w:val="18"/>
                <w:szCs w:val="18"/>
                <w:lang w:eastAsia="en-US"/>
              </w:rPr>
            </w:pPr>
          </w:p>
        </w:tc>
        <w:tc>
          <w:tcPr>
            <w:tcW w:w="549" w:type="pct"/>
          </w:tcPr>
          <w:p w14:paraId="3EF12FE9" w14:textId="23B208AE" w:rsidR="00621E86" w:rsidRPr="00FF5E22" w:rsidRDefault="00621E86" w:rsidP="00621E86">
            <w:pPr>
              <w:jc w:val="center"/>
              <w:rPr>
                <w:color w:val="000000"/>
                <w:sz w:val="18"/>
                <w:szCs w:val="18"/>
                <w:lang w:eastAsia="en-US"/>
              </w:rPr>
            </w:pPr>
          </w:p>
        </w:tc>
      </w:tr>
      <w:tr w:rsidR="00621E86" w:rsidRPr="00FF5E22" w14:paraId="3EF12FF7" w14:textId="77777777" w:rsidTr="008C6B5F">
        <w:trPr>
          <w:cantSplit/>
          <w:trHeight w:val="509"/>
          <w:jc w:val="center"/>
        </w:trPr>
        <w:tc>
          <w:tcPr>
            <w:tcW w:w="230" w:type="pct"/>
            <w:vAlign w:val="center"/>
          </w:tcPr>
          <w:p w14:paraId="3EF12FEB" w14:textId="2928F7AA" w:rsidR="00621E86" w:rsidRPr="00FF5E22" w:rsidRDefault="00621E86" w:rsidP="00621E86">
            <w:pPr>
              <w:jc w:val="center"/>
              <w:rPr>
                <w:color w:val="000000"/>
                <w:sz w:val="18"/>
                <w:szCs w:val="18"/>
                <w:lang w:eastAsia="en-US"/>
              </w:rPr>
            </w:pPr>
            <w:r w:rsidRPr="00FF5E22">
              <w:rPr>
                <w:color w:val="000000"/>
                <w:sz w:val="18"/>
                <w:szCs w:val="18"/>
                <w:lang w:eastAsia="en-US"/>
              </w:rPr>
              <w:t>28</w:t>
            </w:r>
          </w:p>
        </w:tc>
        <w:tc>
          <w:tcPr>
            <w:tcW w:w="1033" w:type="pct"/>
            <w:tcBorders>
              <w:top w:val="single" w:sz="4" w:space="0" w:color="auto"/>
              <w:left w:val="single" w:sz="4" w:space="0" w:color="auto"/>
              <w:bottom w:val="single" w:sz="4" w:space="0" w:color="auto"/>
              <w:right w:val="single" w:sz="4" w:space="0" w:color="auto"/>
            </w:tcBorders>
            <w:vAlign w:val="center"/>
          </w:tcPr>
          <w:p w14:paraId="3EF12FEC" w14:textId="77777777" w:rsidR="00621E86" w:rsidRPr="00FF5E22" w:rsidRDefault="00621E86" w:rsidP="00621E86">
            <w:pPr>
              <w:jc w:val="center"/>
              <w:rPr>
                <w:color w:val="000000"/>
                <w:sz w:val="18"/>
                <w:szCs w:val="18"/>
                <w:lang w:eastAsia="en-US"/>
              </w:rPr>
            </w:pPr>
            <w:r w:rsidRPr="00FF5E22">
              <w:rPr>
                <w:bCs/>
                <w:sz w:val="18"/>
                <w:szCs w:val="18"/>
                <w:lang w:eastAsia="en-US"/>
              </w:rPr>
              <w:t>Dujų jutiklis</w:t>
            </w:r>
          </w:p>
        </w:tc>
        <w:tc>
          <w:tcPr>
            <w:tcW w:w="468" w:type="pct"/>
            <w:tcBorders>
              <w:top w:val="single" w:sz="4" w:space="0" w:color="auto"/>
              <w:left w:val="single" w:sz="4" w:space="0" w:color="auto"/>
              <w:bottom w:val="single" w:sz="4" w:space="0" w:color="auto"/>
              <w:right w:val="single" w:sz="4" w:space="0" w:color="auto"/>
            </w:tcBorders>
            <w:vAlign w:val="center"/>
          </w:tcPr>
          <w:p w14:paraId="3EF12FED" w14:textId="77777777" w:rsidR="00621E86" w:rsidRPr="00FF5E22" w:rsidRDefault="00621E86" w:rsidP="00621E86">
            <w:pPr>
              <w:jc w:val="center"/>
              <w:rPr>
                <w:color w:val="000000"/>
                <w:sz w:val="18"/>
                <w:szCs w:val="18"/>
                <w:lang w:eastAsia="en-US"/>
              </w:rPr>
            </w:pPr>
            <w:r w:rsidRPr="00FF5E22">
              <w:rPr>
                <w:bCs/>
                <w:sz w:val="18"/>
                <w:szCs w:val="18"/>
                <w:lang w:eastAsia="en-US"/>
              </w:rPr>
              <w:t>Z Sensepoit FL</w:t>
            </w:r>
          </w:p>
        </w:tc>
        <w:tc>
          <w:tcPr>
            <w:tcW w:w="422" w:type="pct"/>
            <w:tcBorders>
              <w:top w:val="single" w:sz="4" w:space="0" w:color="auto"/>
              <w:left w:val="single" w:sz="4" w:space="0" w:color="auto"/>
              <w:bottom w:val="single" w:sz="4" w:space="0" w:color="auto"/>
              <w:right w:val="single" w:sz="4" w:space="0" w:color="auto"/>
            </w:tcBorders>
            <w:vAlign w:val="center"/>
          </w:tcPr>
          <w:p w14:paraId="3EF12FEE" w14:textId="77777777" w:rsidR="00621E86" w:rsidRPr="00FF5E22" w:rsidRDefault="00621E86" w:rsidP="00621E86">
            <w:pPr>
              <w:jc w:val="center"/>
              <w:rPr>
                <w:color w:val="000000"/>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FEF" w14:textId="77777777" w:rsidR="00621E86" w:rsidRPr="00FF5E22" w:rsidRDefault="00621E86" w:rsidP="00621E86">
            <w:pPr>
              <w:jc w:val="center"/>
              <w:rPr>
                <w:color w:val="000000"/>
                <w:sz w:val="18"/>
                <w:szCs w:val="18"/>
                <w:lang w:eastAsia="en-US"/>
              </w:rPr>
            </w:pPr>
          </w:p>
        </w:tc>
        <w:tc>
          <w:tcPr>
            <w:tcW w:w="609" w:type="pct"/>
            <w:vMerge/>
            <w:tcBorders>
              <w:left w:val="single" w:sz="4" w:space="0" w:color="auto"/>
              <w:right w:val="single" w:sz="4" w:space="0" w:color="auto"/>
            </w:tcBorders>
            <w:vAlign w:val="center"/>
          </w:tcPr>
          <w:p w14:paraId="3EF12FF0" w14:textId="77777777" w:rsidR="00621E86" w:rsidRPr="00FF5E22" w:rsidRDefault="00621E86" w:rsidP="00621E86">
            <w:pPr>
              <w:jc w:val="center"/>
              <w:rPr>
                <w:color w:val="000000"/>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FF1" w14:textId="77777777" w:rsidR="00621E86" w:rsidRPr="00FF5E22" w:rsidRDefault="00621E86" w:rsidP="00621E86">
            <w:pPr>
              <w:jc w:val="center"/>
              <w:rPr>
                <w:color w:val="000000"/>
                <w:sz w:val="18"/>
                <w:szCs w:val="18"/>
                <w:lang w:eastAsia="en-US"/>
              </w:rPr>
            </w:pPr>
          </w:p>
        </w:tc>
        <w:tc>
          <w:tcPr>
            <w:tcW w:w="610" w:type="pct"/>
          </w:tcPr>
          <w:p w14:paraId="3EF12FF5" w14:textId="77777777" w:rsidR="00621E86" w:rsidRPr="00FF5E22" w:rsidRDefault="00621E86" w:rsidP="00621E86">
            <w:pPr>
              <w:jc w:val="center"/>
              <w:rPr>
                <w:color w:val="000000"/>
                <w:sz w:val="18"/>
                <w:szCs w:val="18"/>
                <w:lang w:eastAsia="en-US"/>
              </w:rPr>
            </w:pPr>
          </w:p>
        </w:tc>
        <w:tc>
          <w:tcPr>
            <w:tcW w:w="549" w:type="pct"/>
          </w:tcPr>
          <w:p w14:paraId="3EF12FF6" w14:textId="0504EDF1" w:rsidR="00621E86" w:rsidRPr="00FF5E22" w:rsidRDefault="00621E86" w:rsidP="00621E86">
            <w:pPr>
              <w:jc w:val="center"/>
              <w:rPr>
                <w:color w:val="000000"/>
                <w:sz w:val="18"/>
                <w:szCs w:val="18"/>
                <w:lang w:eastAsia="en-US"/>
              </w:rPr>
            </w:pPr>
          </w:p>
        </w:tc>
      </w:tr>
      <w:tr w:rsidR="00621E86" w:rsidRPr="00FF5E22" w14:paraId="3EF13004" w14:textId="77777777" w:rsidTr="008C6B5F">
        <w:trPr>
          <w:cantSplit/>
          <w:trHeight w:val="417"/>
          <w:jc w:val="center"/>
        </w:trPr>
        <w:tc>
          <w:tcPr>
            <w:tcW w:w="230" w:type="pct"/>
            <w:vAlign w:val="center"/>
          </w:tcPr>
          <w:p w14:paraId="3EF12FF8" w14:textId="516AB094" w:rsidR="00621E86" w:rsidRPr="00FF5E22" w:rsidRDefault="00621E86" w:rsidP="00621E86">
            <w:pPr>
              <w:jc w:val="center"/>
              <w:rPr>
                <w:color w:val="000000"/>
                <w:sz w:val="18"/>
                <w:szCs w:val="18"/>
                <w:lang w:eastAsia="en-US"/>
              </w:rPr>
            </w:pPr>
            <w:r w:rsidRPr="00FF5E22">
              <w:rPr>
                <w:color w:val="000000"/>
                <w:sz w:val="18"/>
                <w:szCs w:val="18"/>
                <w:lang w:eastAsia="en-US"/>
              </w:rPr>
              <w:t>29</w:t>
            </w:r>
          </w:p>
        </w:tc>
        <w:tc>
          <w:tcPr>
            <w:tcW w:w="1033" w:type="pct"/>
            <w:tcBorders>
              <w:top w:val="single" w:sz="4" w:space="0" w:color="auto"/>
              <w:left w:val="single" w:sz="4" w:space="0" w:color="auto"/>
              <w:bottom w:val="single" w:sz="4" w:space="0" w:color="auto"/>
              <w:right w:val="single" w:sz="4" w:space="0" w:color="auto"/>
            </w:tcBorders>
            <w:vAlign w:val="center"/>
          </w:tcPr>
          <w:p w14:paraId="3EF12FF9" w14:textId="77777777" w:rsidR="00621E86" w:rsidRPr="00FF5E22" w:rsidRDefault="00621E86" w:rsidP="00621E86">
            <w:pPr>
              <w:jc w:val="center"/>
              <w:rPr>
                <w:color w:val="000000"/>
                <w:sz w:val="18"/>
                <w:szCs w:val="18"/>
                <w:lang w:eastAsia="en-US"/>
              </w:rPr>
            </w:pPr>
            <w:r w:rsidRPr="00FF5E22">
              <w:rPr>
                <w:bCs/>
                <w:sz w:val="18"/>
                <w:szCs w:val="18"/>
                <w:lang w:eastAsia="en-US"/>
              </w:rPr>
              <w:t>Dujų jutiklis</w:t>
            </w:r>
          </w:p>
        </w:tc>
        <w:tc>
          <w:tcPr>
            <w:tcW w:w="468" w:type="pct"/>
            <w:tcBorders>
              <w:top w:val="single" w:sz="4" w:space="0" w:color="auto"/>
              <w:left w:val="single" w:sz="4" w:space="0" w:color="auto"/>
              <w:bottom w:val="single" w:sz="4" w:space="0" w:color="auto"/>
              <w:right w:val="single" w:sz="4" w:space="0" w:color="auto"/>
            </w:tcBorders>
            <w:vAlign w:val="center"/>
          </w:tcPr>
          <w:p w14:paraId="3EF12FFA" w14:textId="77777777" w:rsidR="00621E86" w:rsidRPr="00FF5E22" w:rsidRDefault="00621E86" w:rsidP="00621E86">
            <w:pPr>
              <w:jc w:val="center"/>
              <w:rPr>
                <w:color w:val="000000"/>
                <w:sz w:val="18"/>
                <w:szCs w:val="18"/>
                <w:lang w:eastAsia="en-US"/>
              </w:rPr>
            </w:pPr>
            <w:r w:rsidRPr="00FF5E22">
              <w:rPr>
                <w:bCs/>
                <w:sz w:val="18"/>
                <w:szCs w:val="18"/>
                <w:lang w:eastAsia="en-US"/>
              </w:rPr>
              <w:t>Z Sensepoit FL</w:t>
            </w:r>
          </w:p>
        </w:tc>
        <w:tc>
          <w:tcPr>
            <w:tcW w:w="422" w:type="pct"/>
            <w:tcBorders>
              <w:top w:val="single" w:sz="4" w:space="0" w:color="auto"/>
              <w:left w:val="single" w:sz="4" w:space="0" w:color="auto"/>
              <w:bottom w:val="single" w:sz="4" w:space="0" w:color="auto"/>
              <w:right w:val="single" w:sz="4" w:space="0" w:color="auto"/>
            </w:tcBorders>
            <w:vAlign w:val="center"/>
          </w:tcPr>
          <w:p w14:paraId="3EF12FFB" w14:textId="77777777" w:rsidR="00621E86" w:rsidRPr="00FF5E22" w:rsidRDefault="00621E86" w:rsidP="00621E86">
            <w:pPr>
              <w:jc w:val="center"/>
              <w:rPr>
                <w:color w:val="000000"/>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2FFC" w14:textId="77777777" w:rsidR="00621E86" w:rsidRPr="00FF5E22" w:rsidRDefault="00621E86" w:rsidP="00621E86">
            <w:pPr>
              <w:jc w:val="center"/>
              <w:rPr>
                <w:color w:val="000000"/>
                <w:sz w:val="18"/>
                <w:szCs w:val="18"/>
                <w:lang w:eastAsia="en-US"/>
              </w:rPr>
            </w:pPr>
          </w:p>
        </w:tc>
        <w:tc>
          <w:tcPr>
            <w:tcW w:w="609" w:type="pct"/>
            <w:vMerge/>
            <w:tcBorders>
              <w:left w:val="single" w:sz="4" w:space="0" w:color="auto"/>
              <w:right w:val="single" w:sz="4" w:space="0" w:color="auto"/>
            </w:tcBorders>
            <w:vAlign w:val="center"/>
          </w:tcPr>
          <w:p w14:paraId="3EF12FFD" w14:textId="77777777" w:rsidR="00621E86" w:rsidRPr="00FF5E22" w:rsidRDefault="00621E86" w:rsidP="00621E86">
            <w:pPr>
              <w:jc w:val="center"/>
              <w:rPr>
                <w:color w:val="000000"/>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2FFE" w14:textId="77777777" w:rsidR="00621E86" w:rsidRPr="00FF5E22" w:rsidRDefault="00621E86" w:rsidP="00621E86">
            <w:pPr>
              <w:jc w:val="center"/>
              <w:rPr>
                <w:color w:val="000000"/>
                <w:sz w:val="18"/>
                <w:szCs w:val="18"/>
                <w:lang w:eastAsia="en-US"/>
              </w:rPr>
            </w:pPr>
          </w:p>
        </w:tc>
        <w:tc>
          <w:tcPr>
            <w:tcW w:w="610" w:type="pct"/>
          </w:tcPr>
          <w:p w14:paraId="3EF13002" w14:textId="77777777" w:rsidR="00621E86" w:rsidRPr="00FF5E22" w:rsidRDefault="00621E86" w:rsidP="00621E86">
            <w:pPr>
              <w:jc w:val="center"/>
              <w:rPr>
                <w:color w:val="000000"/>
                <w:sz w:val="18"/>
                <w:szCs w:val="18"/>
                <w:lang w:eastAsia="en-US"/>
              </w:rPr>
            </w:pPr>
          </w:p>
        </w:tc>
        <w:tc>
          <w:tcPr>
            <w:tcW w:w="549" w:type="pct"/>
          </w:tcPr>
          <w:p w14:paraId="3EF13003" w14:textId="4E05D935" w:rsidR="00621E86" w:rsidRPr="00FF5E22" w:rsidRDefault="00621E86" w:rsidP="00621E86">
            <w:pPr>
              <w:jc w:val="center"/>
              <w:rPr>
                <w:color w:val="000000"/>
                <w:sz w:val="18"/>
                <w:szCs w:val="18"/>
                <w:lang w:eastAsia="en-US"/>
              </w:rPr>
            </w:pPr>
          </w:p>
        </w:tc>
      </w:tr>
      <w:tr w:rsidR="00621E86" w:rsidRPr="00FF5E22" w14:paraId="3EF13011" w14:textId="77777777" w:rsidTr="00F42089">
        <w:trPr>
          <w:cantSplit/>
          <w:trHeight w:val="420"/>
          <w:jc w:val="center"/>
        </w:trPr>
        <w:tc>
          <w:tcPr>
            <w:tcW w:w="230" w:type="pct"/>
            <w:vAlign w:val="center"/>
          </w:tcPr>
          <w:p w14:paraId="3EF13005" w14:textId="59452E16" w:rsidR="00621E86" w:rsidRPr="00FF5E22" w:rsidRDefault="00621E86" w:rsidP="00621E86">
            <w:pPr>
              <w:jc w:val="center"/>
              <w:rPr>
                <w:color w:val="000000"/>
                <w:sz w:val="18"/>
                <w:szCs w:val="18"/>
                <w:lang w:eastAsia="en-US"/>
              </w:rPr>
            </w:pPr>
            <w:r w:rsidRPr="00FF5E22">
              <w:rPr>
                <w:color w:val="000000"/>
                <w:sz w:val="18"/>
                <w:szCs w:val="18"/>
                <w:lang w:eastAsia="en-US"/>
              </w:rPr>
              <w:t>30</w:t>
            </w:r>
          </w:p>
        </w:tc>
        <w:tc>
          <w:tcPr>
            <w:tcW w:w="1033" w:type="pct"/>
            <w:tcBorders>
              <w:top w:val="single" w:sz="4" w:space="0" w:color="auto"/>
              <w:left w:val="single" w:sz="4" w:space="0" w:color="auto"/>
              <w:bottom w:val="single" w:sz="4" w:space="0" w:color="auto"/>
              <w:right w:val="single" w:sz="4" w:space="0" w:color="auto"/>
            </w:tcBorders>
            <w:vAlign w:val="center"/>
          </w:tcPr>
          <w:p w14:paraId="3EF13006" w14:textId="77777777" w:rsidR="00621E86" w:rsidRPr="00FF5E22" w:rsidRDefault="00621E86" w:rsidP="00621E86">
            <w:pPr>
              <w:jc w:val="center"/>
              <w:rPr>
                <w:color w:val="000000"/>
                <w:sz w:val="18"/>
                <w:szCs w:val="18"/>
                <w:lang w:eastAsia="en-US"/>
              </w:rPr>
            </w:pPr>
            <w:r w:rsidRPr="00FF5E22">
              <w:rPr>
                <w:bCs/>
                <w:sz w:val="18"/>
                <w:szCs w:val="18"/>
                <w:lang w:eastAsia="en-US"/>
              </w:rPr>
              <w:t>Dujų jutiklis</w:t>
            </w:r>
          </w:p>
        </w:tc>
        <w:tc>
          <w:tcPr>
            <w:tcW w:w="468" w:type="pct"/>
            <w:tcBorders>
              <w:top w:val="single" w:sz="4" w:space="0" w:color="auto"/>
              <w:left w:val="single" w:sz="4" w:space="0" w:color="auto"/>
              <w:bottom w:val="single" w:sz="4" w:space="0" w:color="auto"/>
              <w:right w:val="single" w:sz="4" w:space="0" w:color="auto"/>
            </w:tcBorders>
            <w:vAlign w:val="center"/>
          </w:tcPr>
          <w:p w14:paraId="3EF13007" w14:textId="77777777" w:rsidR="00621E86" w:rsidRPr="00FF5E22" w:rsidRDefault="00621E86" w:rsidP="00621E86">
            <w:pPr>
              <w:jc w:val="center"/>
              <w:rPr>
                <w:color w:val="000000"/>
                <w:sz w:val="18"/>
                <w:szCs w:val="18"/>
                <w:lang w:eastAsia="en-US"/>
              </w:rPr>
            </w:pPr>
            <w:r w:rsidRPr="00FF5E22">
              <w:rPr>
                <w:bCs/>
                <w:sz w:val="18"/>
                <w:szCs w:val="18"/>
                <w:lang w:eastAsia="en-US"/>
              </w:rPr>
              <w:t>Z Sensepoit FL</w:t>
            </w:r>
          </w:p>
        </w:tc>
        <w:tc>
          <w:tcPr>
            <w:tcW w:w="422" w:type="pct"/>
            <w:tcBorders>
              <w:top w:val="single" w:sz="4" w:space="0" w:color="auto"/>
              <w:left w:val="single" w:sz="4" w:space="0" w:color="auto"/>
              <w:bottom w:val="single" w:sz="4" w:space="0" w:color="auto"/>
              <w:right w:val="single" w:sz="4" w:space="0" w:color="auto"/>
            </w:tcBorders>
            <w:vAlign w:val="center"/>
          </w:tcPr>
          <w:p w14:paraId="3EF13008" w14:textId="77777777" w:rsidR="00621E86" w:rsidRPr="00FF5E22" w:rsidRDefault="00621E86" w:rsidP="00621E86">
            <w:pPr>
              <w:jc w:val="center"/>
              <w:rPr>
                <w:color w:val="000000"/>
                <w:sz w:val="18"/>
                <w:szCs w:val="18"/>
                <w:lang w:eastAsia="en-US"/>
              </w:rPr>
            </w:pPr>
            <w:r w:rsidRPr="00FF5E22">
              <w:rPr>
                <w:bCs/>
                <w:sz w:val="18"/>
                <w:szCs w:val="18"/>
                <w:lang w:eastAsia="en-US"/>
              </w:rPr>
              <w:t>Honeywell</w:t>
            </w:r>
          </w:p>
        </w:tc>
        <w:tc>
          <w:tcPr>
            <w:tcW w:w="516" w:type="pct"/>
            <w:vMerge/>
            <w:tcBorders>
              <w:left w:val="single" w:sz="4" w:space="0" w:color="auto"/>
              <w:right w:val="single" w:sz="4" w:space="0" w:color="auto"/>
            </w:tcBorders>
            <w:vAlign w:val="center"/>
          </w:tcPr>
          <w:p w14:paraId="3EF13009" w14:textId="77777777" w:rsidR="00621E86" w:rsidRPr="00FF5E22" w:rsidRDefault="00621E86" w:rsidP="00621E86">
            <w:pPr>
              <w:jc w:val="center"/>
              <w:rPr>
                <w:color w:val="000000"/>
                <w:sz w:val="18"/>
                <w:szCs w:val="18"/>
                <w:lang w:eastAsia="en-US"/>
              </w:rPr>
            </w:pPr>
          </w:p>
        </w:tc>
        <w:tc>
          <w:tcPr>
            <w:tcW w:w="609" w:type="pct"/>
            <w:vMerge/>
            <w:tcBorders>
              <w:left w:val="single" w:sz="4" w:space="0" w:color="auto"/>
              <w:bottom w:val="single" w:sz="4" w:space="0" w:color="auto"/>
              <w:right w:val="single" w:sz="4" w:space="0" w:color="auto"/>
            </w:tcBorders>
            <w:vAlign w:val="center"/>
          </w:tcPr>
          <w:p w14:paraId="3EF1300A" w14:textId="77777777" w:rsidR="00621E86" w:rsidRPr="00FF5E22" w:rsidRDefault="00621E86" w:rsidP="00621E86">
            <w:pPr>
              <w:jc w:val="center"/>
              <w:rPr>
                <w:color w:val="000000"/>
                <w:sz w:val="18"/>
                <w:szCs w:val="18"/>
                <w:lang w:eastAsia="en-US"/>
              </w:rPr>
            </w:pPr>
          </w:p>
        </w:tc>
        <w:tc>
          <w:tcPr>
            <w:tcW w:w="563" w:type="pct"/>
            <w:tcBorders>
              <w:top w:val="single" w:sz="4" w:space="0" w:color="auto"/>
              <w:left w:val="single" w:sz="4" w:space="0" w:color="auto"/>
              <w:bottom w:val="single" w:sz="4" w:space="0" w:color="auto"/>
              <w:right w:val="single" w:sz="4" w:space="0" w:color="auto"/>
            </w:tcBorders>
            <w:vAlign w:val="center"/>
          </w:tcPr>
          <w:p w14:paraId="3EF1300B" w14:textId="77777777" w:rsidR="00621E86" w:rsidRPr="00FF5E22" w:rsidRDefault="00621E86" w:rsidP="00621E86">
            <w:pPr>
              <w:jc w:val="center"/>
              <w:rPr>
                <w:color w:val="000000"/>
                <w:sz w:val="18"/>
                <w:szCs w:val="18"/>
                <w:lang w:eastAsia="en-US"/>
              </w:rPr>
            </w:pPr>
          </w:p>
        </w:tc>
        <w:tc>
          <w:tcPr>
            <w:tcW w:w="610" w:type="pct"/>
          </w:tcPr>
          <w:p w14:paraId="3EF1300F" w14:textId="77777777" w:rsidR="00621E86" w:rsidRPr="00FF5E22" w:rsidRDefault="00621E86" w:rsidP="00621E86">
            <w:pPr>
              <w:jc w:val="center"/>
              <w:rPr>
                <w:color w:val="000000"/>
                <w:sz w:val="18"/>
                <w:szCs w:val="18"/>
                <w:lang w:eastAsia="en-US"/>
              </w:rPr>
            </w:pPr>
          </w:p>
        </w:tc>
        <w:tc>
          <w:tcPr>
            <w:tcW w:w="549" w:type="pct"/>
          </w:tcPr>
          <w:p w14:paraId="3EF13010" w14:textId="4F21A85F" w:rsidR="00621E86" w:rsidRPr="00FF5E22" w:rsidRDefault="00621E86" w:rsidP="00621E86">
            <w:pPr>
              <w:jc w:val="center"/>
              <w:rPr>
                <w:color w:val="000000"/>
                <w:sz w:val="18"/>
                <w:szCs w:val="18"/>
                <w:lang w:eastAsia="en-US"/>
              </w:rPr>
            </w:pPr>
          </w:p>
        </w:tc>
      </w:tr>
      <w:tr w:rsidR="00621E86" w:rsidRPr="00FF5E22" w14:paraId="3EF1301E" w14:textId="77777777" w:rsidTr="00F42089">
        <w:trPr>
          <w:cantSplit/>
          <w:trHeight w:val="401"/>
          <w:jc w:val="center"/>
        </w:trPr>
        <w:tc>
          <w:tcPr>
            <w:tcW w:w="230" w:type="pct"/>
            <w:vAlign w:val="center"/>
          </w:tcPr>
          <w:p w14:paraId="3EF13012" w14:textId="3D0049F2" w:rsidR="00621E86" w:rsidRPr="00FF5E22" w:rsidRDefault="00621E86" w:rsidP="00621E86">
            <w:pPr>
              <w:jc w:val="center"/>
              <w:rPr>
                <w:color w:val="000000"/>
                <w:sz w:val="18"/>
                <w:szCs w:val="18"/>
                <w:lang w:eastAsia="en-US"/>
              </w:rPr>
            </w:pPr>
            <w:r w:rsidRPr="00FF5E22">
              <w:rPr>
                <w:color w:val="000000"/>
                <w:sz w:val="18"/>
                <w:szCs w:val="18"/>
                <w:lang w:eastAsia="en-US"/>
              </w:rPr>
              <w:t>31</w:t>
            </w:r>
          </w:p>
        </w:tc>
        <w:tc>
          <w:tcPr>
            <w:tcW w:w="1033" w:type="pct"/>
            <w:tcBorders>
              <w:top w:val="single" w:sz="4" w:space="0" w:color="auto"/>
              <w:left w:val="single" w:sz="4" w:space="0" w:color="auto"/>
              <w:bottom w:val="single" w:sz="4" w:space="0" w:color="auto"/>
              <w:right w:val="single" w:sz="4" w:space="0" w:color="auto"/>
            </w:tcBorders>
            <w:vAlign w:val="center"/>
          </w:tcPr>
          <w:p w14:paraId="3EF13013" w14:textId="77777777" w:rsidR="00621E86" w:rsidRPr="00FF5E22" w:rsidRDefault="00621E86" w:rsidP="00621E86">
            <w:pPr>
              <w:jc w:val="center"/>
              <w:rPr>
                <w:bCs/>
                <w:sz w:val="18"/>
                <w:szCs w:val="18"/>
                <w:lang w:eastAsia="en-US"/>
              </w:rPr>
            </w:pPr>
            <w:r w:rsidRPr="00FF5E22">
              <w:rPr>
                <w:bCs/>
                <w:sz w:val="18"/>
                <w:szCs w:val="18"/>
                <w:lang w:eastAsia="en-US"/>
              </w:rPr>
              <w:t>Dujų analizatorius-kontroleris</w:t>
            </w:r>
          </w:p>
        </w:tc>
        <w:tc>
          <w:tcPr>
            <w:tcW w:w="468" w:type="pct"/>
            <w:tcBorders>
              <w:top w:val="single" w:sz="4" w:space="0" w:color="auto"/>
              <w:left w:val="single" w:sz="4" w:space="0" w:color="auto"/>
              <w:bottom w:val="single" w:sz="4" w:space="0" w:color="auto"/>
              <w:right w:val="single" w:sz="4" w:space="0" w:color="auto"/>
            </w:tcBorders>
            <w:vAlign w:val="center"/>
          </w:tcPr>
          <w:p w14:paraId="3EF13014" w14:textId="77777777" w:rsidR="00621E86" w:rsidRPr="00FF5E22" w:rsidRDefault="00621E86" w:rsidP="00621E86">
            <w:pPr>
              <w:jc w:val="center"/>
              <w:rPr>
                <w:bCs/>
                <w:sz w:val="18"/>
                <w:szCs w:val="18"/>
                <w:lang w:eastAsia="en-US"/>
              </w:rPr>
            </w:pPr>
            <w:r w:rsidRPr="00FF5E22">
              <w:rPr>
                <w:bCs/>
                <w:sz w:val="18"/>
                <w:szCs w:val="18"/>
                <w:lang w:eastAsia="en-US"/>
              </w:rPr>
              <w:t>Unipoint</w:t>
            </w:r>
          </w:p>
        </w:tc>
        <w:tc>
          <w:tcPr>
            <w:tcW w:w="422" w:type="pct"/>
            <w:tcBorders>
              <w:top w:val="single" w:sz="4" w:space="0" w:color="auto"/>
              <w:left w:val="single" w:sz="4" w:space="0" w:color="auto"/>
              <w:bottom w:val="single" w:sz="4" w:space="0" w:color="auto"/>
              <w:right w:val="single" w:sz="4" w:space="0" w:color="auto"/>
            </w:tcBorders>
            <w:vAlign w:val="center"/>
          </w:tcPr>
          <w:p w14:paraId="3EF13015"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tcBorders>
              <w:left w:val="single" w:sz="4" w:space="0" w:color="auto"/>
              <w:bottom w:val="single" w:sz="4" w:space="0" w:color="auto"/>
              <w:right w:val="single" w:sz="4" w:space="0" w:color="auto"/>
            </w:tcBorders>
            <w:vAlign w:val="center"/>
          </w:tcPr>
          <w:p w14:paraId="3EF13016" w14:textId="64752D6C" w:rsidR="00621E86" w:rsidRPr="00FF5E22" w:rsidRDefault="00621E86" w:rsidP="00621E86">
            <w:pPr>
              <w:jc w:val="center"/>
              <w:rPr>
                <w:bCs/>
                <w:sz w:val="18"/>
                <w:szCs w:val="18"/>
                <w:lang w:eastAsia="en-US"/>
              </w:rPr>
            </w:pPr>
            <w:r w:rsidRPr="007C6415">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3017" w14:textId="71787D9A"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3018" w14:textId="77777777" w:rsidR="00621E86" w:rsidRPr="00FF5E22" w:rsidRDefault="00621E86" w:rsidP="00621E86">
            <w:pPr>
              <w:jc w:val="center"/>
              <w:rPr>
                <w:bCs/>
                <w:color w:val="000000"/>
                <w:sz w:val="18"/>
                <w:szCs w:val="18"/>
                <w:lang w:eastAsia="en-US"/>
              </w:rPr>
            </w:pPr>
          </w:p>
        </w:tc>
        <w:tc>
          <w:tcPr>
            <w:tcW w:w="610" w:type="pct"/>
            <w:vAlign w:val="center"/>
          </w:tcPr>
          <w:p w14:paraId="3EF1301C" w14:textId="77777777" w:rsidR="00621E86" w:rsidRPr="00FF5E22" w:rsidRDefault="00621E86" w:rsidP="00621E86">
            <w:pPr>
              <w:jc w:val="center"/>
              <w:rPr>
                <w:color w:val="000000"/>
                <w:sz w:val="18"/>
                <w:szCs w:val="18"/>
                <w:lang w:eastAsia="en-US"/>
              </w:rPr>
            </w:pPr>
          </w:p>
        </w:tc>
        <w:tc>
          <w:tcPr>
            <w:tcW w:w="549" w:type="pct"/>
          </w:tcPr>
          <w:p w14:paraId="3EF1301D" w14:textId="34A1C49B" w:rsidR="00621E86" w:rsidRPr="00FF5E22" w:rsidRDefault="00621E86" w:rsidP="00621E86">
            <w:pPr>
              <w:jc w:val="center"/>
              <w:rPr>
                <w:color w:val="000000"/>
                <w:sz w:val="18"/>
                <w:szCs w:val="18"/>
                <w:lang w:eastAsia="en-US"/>
              </w:rPr>
            </w:pPr>
          </w:p>
        </w:tc>
      </w:tr>
      <w:tr w:rsidR="00621E86" w:rsidRPr="00FF5E22" w14:paraId="3EF1302B" w14:textId="77777777" w:rsidTr="00F42089">
        <w:trPr>
          <w:cantSplit/>
          <w:trHeight w:val="343"/>
          <w:jc w:val="center"/>
        </w:trPr>
        <w:tc>
          <w:tcPr>
            <w:tcW w:w="230" w:type="pct"/>
            <w:vAlign w:val="center"/>
          </w:tcPr>
          <w:p w14:paraId="3EF1301F" w14:textId="6AEA2BDE" w:rsidR="00621E86" w:rsidRPr="00FF5E22" w:rsidRDefault="00621E86" w:rsidP="00621E86">
            <w:pPr>
              <w:jc w:val="center"/>
              <w:rPr>
                <w:color w:val="000000"/>
                <w:sz w:val="18"/>
                <w:szCs w:val="18"/>
                <w:lang w:eastAsia="en-US"/>
              </w:rPr>
            </w:pPr>
            <w:r w:rsidRPr="00FF5E22">
              <w:rPr>
                <w:color w:val="000000"/>
                <w:sz w:val="18"/>
                <w:szCs w:val="18"/>
                <w:lang w:eastAsia="en-US"/>
              </w:rPr>
              <w:t>32</w:t>
            </w:r>
          </w:p>
        </w:tc>
        <w:tc>
          <w:tcPr>
            <w:tcW w:w="1033" w:type="pct"/>
            <w:tcBorders>
              <w:top w:val="single" w:sz="4" w:space="0" w:color="auto"/>
              <w:left w:val="single" w:sz="4" w:space="0" w:color="auto"/>
              <w:bottom w:val="single" w:sz="4" w:space="0" w:color="auto"/>
              <w:right w:val="single" w:sz="4" w:space="0" w:color="auto"/>
            </w:tcBorders>
            <w:vAlign w:val="center"/>
          </w:tcPr>
          <w:p w14:paraId="3EF13020" w14:textId="77777777" w:rsidR="00621E86" w:rsidRPr="00FF5E22" w:rsidRDefault="00621E86" w:rsidP="00621E86">
            <w:pPr>
              <w:jc w:val="center"/>
              <w:rPr>
                <w:bCs/>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3021" w14:textId="77777777" w:rsidR="00621E86" w:rsidRPr="00FF5E22" w:rsidRDefault="00621E86" w:rsidP="00621E86">
            <w:pPr>
              <w:jc w:val="center"/>
              <w:rPr>
                <w:bCs/>
                <w:sz w:val="18"/>
                <w:szCs w:val="18"/>
                <w:lang w:eastAsia="en-US"/>
              </w:rPr>
            </w:pPr>
            <w:r w:rsidRPr="00FF5E22">
              <w:rPr>
                <w:bCs/>
                <w:sz w:val="18"/>
                <w:szCs w:val="18"/>
                <w:lang w:eastAsia="en-US"/>
              </w:rPr>
              <w:t>LEL Flam</w:t>
            </w:r>
          </w:p>
        </w:tc>
        <w:tc>
          <w:tcPr>
            <w:tcW w:w="422" w:type="pct"/>
            <w:tcBorders>
              <w:top w:val="single" w:sz="4" w:space="0" w:color="auto"/>
              <w:left w:val="single" w:sz="4" w:space="0" w:color="auto"/>
              <w:bottom w:val="single" w:sz="4" w:space="0" w:color="auto"/>
              <w:right w:val="single" w:sz="4" w:space="0" w:color="auto"/>
            </w:tcBorders>
            <w:vAlign w:val="center"/>
          </w:tcPr>
          <w:p w14:paraId="3EF13022"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tcBorders>
              <w:left w:val="single" w:sz="4" w:space="0" w:color="auto"/>
              <w:bottom w:val="single" w:sz="4" w:space="0" w:color="auto"/>
              <w:right w:val="single" w:sz="4" w:space="0" w:color="auto"/>
            </w:tcBorders>
            <w:vAlign w:val="center"/>
          </w:tcPr>
          <w:p w14:paraId="3EF13023" w14:textId="7E5C667E" w:rsidR="00621E86" w:rsidRPr="00FF5E22" w:rsidRDefault="00621E86" w:rsidP="00621E86">
            <w:pPr>
              <w:jc w:val="center"/>
              <w:rPr>
                <w:bCs/>
                <w:sz w:val="18"/>
                <w:szCs w:val="18"/>
                <w:lang w:eastAsia="en-US"/>
              </w:rPr>
            </w:pPr>
            <w:r w:rsidRPr="007C6415">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3024" w14:textId="1D8DE02F"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3025" w14:textId="77777777" w:rsidR="00621E86" w:rsidRPr="00FF5E22" w:rsidRDefault="00621E86" w:rsidP="00621E86">
            <w:pPr>
              <w:jc w:val="center"/>
              <w:rPr>
                <w:bCs/>
                <w:color w:val="000000"/>
                <w:sz w:val="18"/>
                <w:szCs w:val="18"/>
                <w:lang w:eastAsia="en-US"/>
              </w:rPr>
            </w:pPr>
          </w:p>
        </w:tc>
        <w:tc>
          <w:tcPr>
            <w:tcW w:w="610" w:type="pct"/>
            <w:vAlign w:val="center"/>
          </w:tcPr>
          <w:p w14:paraId="3EF13029" w14:textId="77777777" w:rsidR="00621E86" w:rsidRPr="00FF5E22" w:rsidRDefault="00621E86" w:rsidP="00621E86">
            <w:pPr>
              <w:jc w:val="center"/>
              <w:rPr>
                <w:color w:val="000000"/>
                <w:sz w:val="18"/>
                <w:szCs w:val="18"/>
                <w:lang w:eastAsia="en-US"/>
              </w:rPr>
            </w:pPr>
          </w:p>
        </w:tc>
        <w:tc>
          <w:tcPr>
            <w:tcW w:w="549" w:type="pct"/>
          </w:tcPr>
          <w:p w14:paraId="3EF1302A" w14:textId="61328A22" w:rsidR="00621E86" w:rsidRPr="00FF5E22" w:rsidRDefault="00621E86" w:rsidP="00621E86">
            <w:pPr>
              <w:jc w:val="center"/>
              <w:rPr>
                <w:color w:val="000000"/>
                <w:sz w:val="18"/>
                <w:szCs w:val="18"/>
                <w:lang w:eastAsia="en-US"/>
              </w:rPr>
            </w:pPr>
          </w:p>
        </w:tc>
      </w:tr>
      <w:tr w:rsidR="00621E86" w:rsidRPr="00FF5E22" w14:paraId="3EF13038" w14:textId="77777777" w:rsidTr="00F42089">
        <w:trPr>
          <w:cantSplit/>
          <w:trHeight w:val="355"/>
          <w:jc w:val="center"/>
        </w:trPr>
        <w:tc>
          <w:tcPr>
            <w:tcW w:w="230" w:type="pct"/>
            <w:vAlign w:val="center"/>
          </w:tcPr>
          <w:p w14:paraId="3EF1302C" w14:textId="4ECE7385" w:rsidR="00621E86" w:rsidRPr="00FF5E22" w:rsidRDefault="00621E86" w:rsidP="00621E86">
            <w:pPr>
              <w:jc w:val="center"/>
              <w:rPr>
                <w:color w:val="000000"/>
                <w:sz w:val="18"/>
                <w:szCs w:val="18"/>
                <w:lang w:eastAsia="en-US"/>
              </w:rPr>
            </w:pPr>
            <w:r w:rsidRPr="00FF5E22">
              <w:rPr>
                <w:color w:val="000000"/>
                <w:sz w:val="18"/>
                <w:szCs w:val="18"/>
                <w:lang w:eastAsia="en-US"/>
              </w:rPr>
              <w:t>33</w:t>
            </w:r>
          </w:p>
        </w:tc>
        <w:tc>
          <w:tcPr>
            <w:tcW w:w="1033" w:type="pct"/>
            <w:tcBorders>
              <w:top w:val="single" w:sz="4" w:space="0" w:color="auto"/>
              <w:left w:val="single" w:sz="4" w:space="0" w:color="auto"/>
              <w:bottom w:val="single" w:sz="4" w:space="0" w:color="auto"/>
              <w:right w:val="single" w:sz="4" w:space="0" w:color="auto"/>
            </w:tcBorders>
            <w:vAlign w:val="center"/>
          </w:tcPr>
          <w:p w14:paraId="3EF1302D" w14:textId="77777777" w:rsidR="00621E86" w:rsidRPr="00FF5E22" w:rsidRDefault="00621E86" w:rsidP="00621E86">
            <w:pPr>
              <w:jc w:val="center"/>
              <w:rPr>
                <w:bCs/>
                <w:sz w:val="18"/>
                <w:szCs w:val="18"/>
                <w:lang w:eastAsia="en-US"/>
              </w:rPr>
            </w:pPr>
            <w:r w:rsidRPr="00FF5E22">
              <w:rPr>
                <w:bCs/>
                <w:sz w:val="18"/>
                <w:szCs w:val="18"/>
                <w:lang w:eastAsia="en-US"/>
              </w:rPr>
              <w:t>Dujų analizatorius-kontroleris</w:t>
            </w:r>
          </w:p>
        </w:tc>
        <w:tc>
          <w:tcPr>
            <w:tcW w:w="468" w:type="pct"/>
            <w:tcBorders>
              <w:top w:val="single" w:sz="4" w:space="0" w:color="auto"/>
              <w:left w:val="single" w:sz="4" w:space="0" w:color="auto"/>
              <w:bottom w:val="single" w:sz="4" w:space="0" w:color="auto"/>
              <w:right w:val="single" w:sz="4" w:space="0" w:color="auto"/>
            </w:tcBorders>
            <w:vAlign w:val="center"/>
          </w:tcPr>
          <w:p w14:paraId="3EF1302E" w14:textId="77777777" w:rsidR="00621E86" w:rsidRPr="00FF5E22" w:rsidRDefault="00621E86" w:rsidP="00621E86">
            <w:pPr>
              <w:jc w:val="center"/>
              <w:rPr>
                <w:bCs/>
                <w:sz w:val="18"/>
                <w:szCs w:val="18"/>
                <w:lang w:eastAsia="en-US"/>
              </w:rPr>
            </w:pPr>
            <w:r w:rsidRPr="00FF5E22">
              <w:rPr>
                <w:bCs/>
                <w:sz w:val="18"/>
                <w:szCs w:val="18"/>
                <w:lang w:eastAsia="en-US"/>
              </w:rPr>
              <w:t>Unipoint</w:t>
            </w:r>
          </w:p>
        </w:tc>
        <w:tc>
          <w:tcPr>
            <w:tcW w:w="422" w:type="pct"/>
            <w:tcBorders>
              <w:top w:val="single" w:sz="4" w:space="0" w:color="auto"/>
              <w:left w:val="single" w:sz="4" w:space="0" w:color="auto"/>
              <w:bottom w:val="single" w:sz="4" w:space="0" w:color="auto"/>
              <w:right w:val="single" w:sz="4" w:space="0" w:color="auto"/>
            </w:tcBorders>
            <w:vAlign w:val="center"/>
          </w:tcPr>
          <w:p w14:paraId="3EF1302F"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tcBorders>
              <w:left w:val="single" w:sz="4" w:space="0" w:color="auto"/>
              <w:bottom w:val="single" w:sz="4" w:space="0" w:color="auto"/>
              <w:right w:val="single" w:sz="4" w:space="0" w:color="auto"/>
            </w:tcBorders>
            <w:vAlign w:val="center"/>
          </w:tcPr>
          <w:p w14:paraId="3EF13030" w14:textId="39D4DCF2" w:rsidR="00621E86" w:rsidRPr="00FF5E22" w:rsidRDefault="00621E86" w:rsidP="00621E86">
            <w:pPr>
              <w:jc w:val="center"/>
              <w:rPr>
                <w:bCs/>
                <w:sz w:val="18"/>
                <w:szCs w:val="18"/>
                <w:lang w:eastAsia="en-US"/>
              </w:rPr>
            </w:pPr>
            <w:r w:rsidRPr="007C6415">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3031" w14:textId="74D35B89"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3032" w14:textId="77777777" w:rsidR="00621E86" w:rsidRPr="00FF5E22" w:rsidRDefault="00621E86" w:rsidP="00621E86">
            <w:pPr>
              <w:jc w:val="center"/>
              <w:rPr>
                <w:bCs/>
                <w:color w:val="000000"/>
                <w:sz w:val="18"/>
                <w:szCs w:val="18"/>
                <w:lang w:eastAsia="en-US"/>
              </w:rPr>
            </w:pPr>
          </w:p>
        </w:tc>
        <w:tc>
          <w:tcPr>
            <w:tcW w:w="610" w:type="pct"/>
            <w:vAlign w:val="center"/>
          </w:tcPr>
          <w:p w14:paraId="3EF13036" w14:textId="77777777" w:rsidR="00621E86" w:rsidRPr="00FF5E22" w:rsidRDefault="00621E86" w:rsidP="00621E86">
            <w:pPr>
              <w:jc w:val="center"/>
              <w:rPr>
                <w:color w:val="000000"/>
                <w:sz w:val="18"/>
                <w:szCs w:val="18"/>
                <w:lang w:eastAsia="en-US"/>
              </w:rPr>
            </w:pPr>
          </w:p>
        </w:tc>
        <w:tc>
          <w:tcPr>
            <w:tcW w:w="549" w:type="pct"/>
          </w:tcPr>
          <w:p w14:paraId="3EF13037" w14:textId="6AC2D0BB" w:rsidR="00621E86" w:rsidRPr="00FF5E22" w:rsidRDefault="00621E86" w:rsidP="00621E86">
            <w:pPr>
              <w:jc w:val="center"/>
              <w:rPr>
                <w:color w:val="000000"/>
                <w:sz w:val="18"/>
                <w:szCs w:val="18"/>
                <w:lang w:eastAsia="en-US"/>
              </w:rPr>
            </w:pPr>
          </w:p>
        </w:tc>
      </w:tr>
      <w:tr w:rsidR="00621E86" w:rsidRPr="00FF5E22" w14:paraId="3EF13045" w14:textId="77777777" w:rsidTr="00F42089">
        <w:trPr>
          <w:cantSplit/>
          <w:trHeight w:val="425"/>
          <w:jc w:val="center"/>
        </w:trPr>
        <w:tc>
          <w:tcPr>
            <w:tcW w:w="230" w:type="pct"/>
            <w:vAlign w:val="center"/>
          </w:tcPr>
          <w:p w14:paraId="3EF13039" w14:textId="20B8C0A2" w:rsidR="00621E86" w:rsidRPr="00FF5E22" w:rsidRDefault="00621E86" w:rsidP="00621E86">
            <w:pPr>
              <w:jc w:val="center"/>
              <w:rPr>
                <w:color w:val="000000"/>
                <w:sz w:val="18"/>
                <w:szCs w:val="18"/>
                <w:lang w:eastAsia="en-US"/>
              </w:rPr>
            </w:pPr>
            <w:r w:rsidRPr="00FF5E22">
              <w:rPr>
                <w:color w:val="000000"/>
                <w:sz w:val="18"/>
                <w:szCs w:val="18"/>
                <w:lang w:eastAsia="en-US"/>
              </w:rPr>
              <w:t>34</w:t>
            </w:r>
          </w:p>
        </w:tc>
        <w:tc>
          <w:tcPr>
            <w:tcW w:w="1033" w:type="pct"/>
            <w:tcBorders>
              <w:top w:val="single" w:sz="4" w:space="0" w:color="auto"/>
              <w:left w:val="single" w:sz="4" w:space="0" w:color="auto"/>
              <w:bottom w:val="single" w:sz="4" w:space="0" w:color="auto"/>
              <w:right w:val="single" w:sz="4" w:space="0" w:color="auto"/>
            </w:tcBorders>
            <w:vAlign w:val="center"/>
          </w:tcPr>
          <w:p w14:paraId="3EF1303A" w14:textId="77777777" w:rsidR="00621E86" w:rsidRPr="00FF5E22" w:rsidRDefault="00621E86" w:rsidP="00621E86">
            <w:pPr>
              <w:jc w:val="center"/>
              <w:rPr>
                <w:bCs/>
                <w:sz w:val="18"/>
                <w:szCs w:val="18"/>
                <w:lang w:eastAsia="en-US"/>
              </w:rPr>
            </w:pPr>
            <w:r w:rsidRPr="00FF5E22">
              <w:rPr>
                <w:bCs/>
                <w:sz w:val="18"/>
                <w:szCs w:val="18"/>
                <w:lang w:eastAsia="en-US"/>
              </w:rPr>
              <w:t>Dujų jutiklis Sensepoint</w:t>
            </w:r>
          </w:p>
        </w:tc>
        <w:tc>
          <w:tcPr>
            <w:tcW w:w="468" w:type="pct"/>
            <w:tcBorders>
              <w:top w:val="single" w:sz="4" w:space="0" w:color="auto"/>
              <w:left w:val="single" w:sz="4" w:space="0" w:color="auto"/>
              <w:bottom w:val="single" w:sz="4" w:space="0" w:color="auto"/>
              <w:right w:val="single" w:sz="4" w:space="0" w:color="auto"/>
            </w:tcBorders>
            <w:vAlign w:val="center"/>
          </w:tcPr>
          <w:p w14:paraId="3EF1303B" w14:textId="77777777" w:rsidR="00621E86" w:rsidRPr="00FF5E22" w:rsidRDefault="00621E86" w:rsidP="00621E86">
            <w:pPr>
              <w:jc w:val="center"/>
              <w:rPr>
                <w:bCs/>
                <w:sz w:val="18"/>
                <w:szCs w:val="18"/>
                <w:lang w:eastAsia="en-US"/>
              </w:rPr>
            </w:pPr>
            <w:r w:rsidRPr="00FF5E22">
              <w:rPr>
                <w:bCs/>
                <w:sz w:val="18"/>
                <w:szCs w:val="18"/>
                <w:lang w:eastAsia="en-US"/>
              </w:rPr>
              <w:t>LEL Flam</w:t>
            </w:r>
          </w:p>
        </w:tc>
        <w:tc>
          <w:tcPr>
            <w:tcW w:w="422" w:type="pct"/>
            <w:tcBorders>
              <w:top w:val="single" w:sz="4" w:space="0" w:color="auto"/>
              <w:left w:val="single" w:sz="4" w:space="0" w:color="auto"/>
              <w:bottom w:val="single" w:sz="4" w:space="0" w:color="auto"/>
              <w:right w:val="single" w:sz="4" w:space="0" w:color="auto"/>
            </w:tcBorders>
            <w:vAlign w:val="center"/>
          </w:tcPr>
          <w:p w14:paraId="3EF1303C" w14:textId="77777777" w:rsidR="00621E86" w:rsidRPr="00FF5E22" w:rsidRDefault="00621E86" w:rsidP="00621E86">
            <w:pPr>
              <w:jc w:val="center"/>
              <w:rPr>
                <w:bCs/>
                <w:sz w:val="18"/>
                <w:szCs w:val="18"/>
                <w:lang w:eastAsia="en-US"/>
              </w:rPr>
            </w:pPr>
            <w:r w:rsidRPr="00FF5E22">
              <w:rPr>
                <w:bCs/>
                <w:sz w:val="18"/>
                <w:szCs w:val="18"/>
                <w:lang w:eastAsia="en-US"/>
              </w:rPr>
              <w:t>Honeywell</w:t>
            </w:r>
          </w:p>
        </w:tc>
        <w:tc>
          <w:tcPr>
            <w:tcW w:w="516" w:type="pct"/>
            <w:tcBorders>
              <w:left w:val="single" w:sz="4" w:space="0" w:color="auto"/>
              <w:right w:val="single" w:sz="4" w:space="0" w:color="auto"/>
            </w:tcBorders>
            <w:vAlign w:val="center"/>
          </w:tcPr>
          <w:p w14:paraId="3EF1303D" w14:textId="362CFC6B" w:rsidR="00621E86" w:rsidRPr="00FF5E22" w:rsidRDefault="00621E86" w:rsidP="00621E86">
            <w:pPr>
              <w:jc w:val="center"/>
              <w:rPr>
                <w:bCs/>
                <w:sz w:val="18"/>
                <w:szCs w:val="18"/>
                <w:lang w:eastAsia="en-US"/>
              </w:rPr>
            </w:pPr>
            <w:r w:rsidRPr="00DB3EBD">
              <w:rPr>
                <w:bCs/>
                <w:sz w:val="22"/>
                <w:szCs w:val="22"/>
                <w:lang w:eastAsia="en-US"/>
              </w:rPr>
              <w:t>CH4</w:t>
            </w:r>
          </w:p>
        </w:tc>
        <w:tc>
          <w:tcPr>
            <w:tcW w:w="609" w:type="pct"/>
            <w:tcBorders>
              <w:top w:val="single" w:sz="4" w:space="0" w:color="auto"/>
              <w:left w:val="single" w:sz="4" w:space="0" w:color="auto"/>
              <w:bottom w:val="single" w:sz="4" w:space="0" w:color="auto"/>
              <w:right w:val="single" w:sz="4" w:space="0" w:color="auto"/>
            </w:tcBorders>
            <w:vAlign w:val="center"/>
          </w:tcPr>
          <w:p w14:paraId="3EF1303E" w14:textId="17441A63" w:rsidR="00621E86" w:rsidRPr="00FF5E22" w:rsidRDefault="00621E86"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303F" w14:textId="77777777" w:rsidR="00621E86" w:rsidRPr="00FF5E22" w:rsidRDefault="00621E86" w:rsidP="00621E86">
            <w:pPr>
              <w:jc w:val="center"/>
              <w:rPr>
                <w:bCs/>
                <w:color w:val="000000"/>
                <w:sz w:val="18"/>
                <w:szCs w:val="18"/>
                <w:lang w:eastAsia="en-US"/>
              </w:rPr>
            </w:pPr>
          </w:p>
        </w:tc>
        <w:tc>
          <w:tcPr>
            <w:tcW w:w="610" w:type="pct"/>
            <w:vAlign w:val="center"/>
          </w:tcPr>
          <w:p w14:paraId="3EF13043" w14:textId="77777777" w:rsidR="00621E86" w:rsidRPr="00FF5E22" w:rsidRDefault="00621E86" w:rsidP="00621E86">
            <w:pPr>
              <w:jc w:val="center"/>
              <w:rPr>
                <w:color w:val="000000"/>
                <w:sz w:val="18"/>
                <w:szCs w:val="18"/>
                <w:lang w:eastAsia="en-US"/>
              </w:rPr>
            </w:pPr>
          </w:p>
        </w:tc>
        <w:tc>
          <w:tcPr>
            <w:tcW w:w="549" w:type="pct"/>
          </w:tcPr>
          <w:p w14:paraId="3EF13044" w14:textId="34223E32" w:rsidR="00621E86" w:rsidRPr="00FF5E22" w:rsidRDefault="00621E86" w:rsidP="00621E86">
            <w:pPr>
              <w:jc w:val="center"/>
              <w:rPr>
                <w:color w:val="000000"/>
                <w:sz w:val="18"/>
                <w:szCs w:val="18"/>
                <w:lang w:eastAsia="en-US"/>
              </w:rPr>
            </w:pPr>
          </w:p>
        </w:tc>
      </w:tr>
      <w:tr w:rsidR="00621E86" w:rsidRPr="00FF5E22" w14:paraId="3EF13052" w14:textId="77777777" w:rsidTr="00F42089">
        <w:trPr>
          <w:cantSplit/>
          <w:trHeight w:val="395"/>
          <w:jc w:val="center"/>
        </w:trPr>
        <w:tc>
          <w:tcPr>
            <w:tcW w:w="230" w:type="pct"/>
            <w:vAlign w:val="center"/>
          </w:tcPr>
          <w:p w14:paraId="3EF13046" w14:textId="4EB941E8" w:rsidR="00621E86" w:rsidRPr="00FF5E22" w:rsidRDefault="00621E86" w:rsidP="00621E86">
            <w:pPr>
              <w:jc w:val="center"/>
              <w:rPr>
                <w:color w:val="000000"/>
                <w:sz w:val="18"/>
                <w:szCs w:val="18"/>
                <w:lang w:eastAsia="en-US"/>
              </w:rPr>
            </w:pPr>
            <w:r w:rsidRPr="00FF5E22">
              <w:rPr>
                <w:color w:val="000000"/>
                <w:sz w:val="18"/>
                <w:szCs w:val="18"/>
                <w:lang w:eastAsia="en-US"/>
              </w:rPr>
              <w:t>35</w:t>
            </w:r>
          </w:p>
        </w:tc>
        <w:tc>
          <w:tcPr>
            <w:tcW w:w="1033" w:type="pct"/>
            <w:tcBorders>
              <w:top w:val="single" w:sz="4" w:space="0" w:color="auto"/>
              <w:left w:val="single" w:sz="4" w:space="0" w:color="auto"/>
              <w:bottom w:val="single" w:sz="4" w:space="0" w:color="auto"/>
              <w:right w:val="single" w:sz="4" w:space="0" w:color="auto"/>
            </w:tcBorders>
            <w:vAlign w:val="center"/>
          </w:tcPr>
          <w:p w14:paraId="3EF13047" w14:textId="77777777" w:rsidR="00621E86" w:rsidRPr="00FF5E22" w:rsidRDefault="00621E86" w:rsidP="00621E86">
            <w:pPr>
              <w:jc w:val="center"/>
              <w:rPr>
                <w:bCs/>
                <w:sz w:val="18"/>
                <w:szCs w:val="18"/>
                <w:lang w:eastAsia="en-US"/>
              </w:rPr>
            </w:pPr>
            <w:r w:rsidRPr="00FF5E22">
              <w:rPr>
                <w:bCs/>
                <w:sz w:val="18"/>
                <w:szCs w:val="18"/>
                <w:lang w:eastAsia="en-US"/>
              </w:rPr>
              <w:t>Dujų jutiklis Senko (4 vnt.)</w:t>
            </w:r>
          </w:p>
        </w:tc>
        <w:tc>
          <w:tcPr>
            <w:tcW w:w="468" w:type="pct"/>
            <w:tcBorders>
              <w:top w:val="single" w:sz="4" w:space="0" w:color="auto"/>
              <w:left w:val="single" w:sz="4" w:space="0" w:color="auto"/>
              <w:bottom w:val="single" w:sz="4" w:space="0" w:color="auto"/>
              <w:right w:val="single" w:sz="4" w:space="0" w:color="auto"/>
            </w:tcBorders>
            <w:vAlign w:val="center"/>
          </w:tcPr>
          <w:p w14:paraId="3EF13048" w14:textId="77777777" w:rsidR="00621E86" w:rsidRPr="00FF5E22" w:rsidRDefault="00621E86" w:rsidP="00621E86">
            <w:pPr>
              <w:jc w:val="center"/>
              <w:rPr>
                <w:bCs/>
                <w:sz w:val="18"/>
                <w:szCs w:val="18"/>
                <w:lang w:eastAsia="en-US"/>
              </w:rPr>
            </w:pPr>
            <w:r w:rsidRPr="00FF5E22">
              <w:rPr>
                <w:bCs/>
                <w:sz w:val="18"/>
                <w:szCs w:val="18"/>
                <w:lang w:eastAsia="en-US"/>
              </w:rPr>
              <w:t>SI-100 C</w:t>
            </w:r>
          </w:p>
        </w:tc>
        <w:tc>
          <w:tcPr>
            <w:tcW w:w="422" w:type="pct"/>
            <w:tcBorders>
              <w:top w:val="single" w:sz="4" w:space="0" w:color="auto"/>
              <w:left w:val="single" w:sz="4" w:space="0" w:color="auto"/>
              <w:bottom w:val="single" w:sz="4" w:space="0" w:color="auto"/>
              <w:right w:val="single" w:sz="4" w:space="0" w:color="auto"/>
            </w:tcBorders>
            <w:vAlign w:val="center"/>
          </w:tcPr>
          <w:p w14:paraId="3EF13049" w14:textId="77777777" w:rsidR="00621E86" w:rsidRPr="00FF5E22" w:rsidRDefault="00621E86" w:rsidP="00621E86">
            <w:pPr>
              <w:jc w:val="center"/>
              <w:rPr>
                <w:bCs/>
                <w:sz w:val="18"/>
                <w:szCs w:val="18"/>
                <w:lang w:eastAsia="en-US"/>
              </w:rPr>
            </w:pPr>
            <w:r w:rsidRPr="00FF5E22">
              <w:rPr>
                <w:bCs/>
                <w:sz w:val="18"/>
                <w:szCs w:val="18"/>
                <w:lang w:eastAsia="en-US"/>
              </w:rPr>
              <w:t>SENKO</w:t>
            </w:r>
          </w:p>
        </w:tc>
        <w:tc>
          <w:tcPr>
            <w:tcW w:w="516" w:type="pct"/>
            <w:tcBorders>
              <w:left w:val="single" w:sz="4" w:space="0" w:color="auto"/>
              <w:bottom w:val="single" w:sz="4" w:space="0" w:color="auto"/>
              <w:right w:val="single" w:sz="4" w:space="0" w:color="auto"/>
            </w:tcBorders>
            <w:vAlign w:val="center"/>
          </w:tcPr>
          <w:p w14:paraId="3EF1304A" w14:textId="76DC59CD" w:rsidR="00621E86" w:rsidRPr="00FF5E22" w:rsidRDefault="00621E86" w:rsidP="00621E86">
            <w:pPr>
              <w:jc w:val="center"/>
              <w:rPr>
                <w:bCs/>
                <w:sz w:val="18"/>
                <w:szCs w:val="18"/>
                <w:lang w:eastAsia="en-US"/>
              </w:rPr>
            </w:pPr>
            <w:r w:rsidRPr="00DB3EBD">
              <w:rPr>
                <w:bCs/>
                <w:sz w:val="22"/>
                <w:szCs w:val="22"/>
                <w:lang w:eastAsia="en-US"/>
              </w:rPr>
              <w:t>H</w:t>
            </w:r>
            <w:r>
              <w:rPr>
                <w:bCs/>
                <w:sz w:val="22"/>
                <w:szCs w:val="22"/>
                <w:lang w:eastAsia="en-US"/>
              </w:rPr>
              <w:t>2S</w:t>
            </w:r>
          </w:p>
        </w:tc>
        <w:tc>
          <w:tcPr>
            <w:tcW w:w="609" w:type="pct"/>
            <w:tcBorders>
              <w:top w:val="single" w:sz="4" w:space="0" w:color="auto"/>
              <w:left w:val="single" w:sz="4" w:space="0" w:color="auto"/>
              <w:bottom w:val="single" w:sz="4" w:space="0" w:color="auto"/>
              <w:right w:val="single" w:sz="4" w:space="0" w:color="auto"/>
            </w:tcBorders>
            <w:vAlign w:val="center"/>
          </w:tcPr>
          <w:p w14:paraId="3EF1304B" w14:textId="40775627" w:rsidR="00621E86" w:rsidRPr="00FF5E22" w:rsidRDefault="00C07C07" w:rsidP="00621E86">
            <w:pPr>
              <w:jc w:val="center"/>
              <w:rPr>
                <w:bCs/>
                <w:sz w:val="18"/>
                <w:szCs w:val="18"/>
                <w:lang w:eastAsia="en-US"/>
              </w:rPr>
            </w:pPr>
            <w:r>
              <w:rPr>
                <w:bCs/>
                <w:sz w:val="18"/>
                <w:szCs w:val="18"/>
                <w:lang w:eastAsia="en-US"/>
              </w:rPr>
              <w:t>2</w:t>
            </w:r>
          </w:p>
        </w:tc>
        <w:tc>
          <w:tcPr>
            <w:tcW w:w="563" w:type="pct"/>
            <w:tcBorders>
              <w:top w:val="single" w:sz="4" w:space="0" w:color="auto"/>
              <w:left w:val="single" w:sz="4" w:space="0" w:color="auto"/>
              <w:bottom w:val="single" w:sz="4" w:space="0" w:color="auto"/>
              <w:right w:val="single" w:sz="4" w:space="0" w:color="auto"/>
            </w:tcBorders>
            <w:vAlign w:val="center"/>
          </w:tcPr>
          <w:p w14:paraId="3EF1304C" w14:textId="77777777" w:rsidR="00621E86" w:rsidRPr="00FF5E22" w:rsidRDefault="00621E86" w:rsidP="00621E86">
            <w:pPr>
              <w:jc w:val="center"/>
              <w:rPr>
                <w:bCs/>
                <w:color w:val="000000"/>
                <w:sz w:val="18"/>
                <w:szCs w:val="18"/>
                <w:lang w:eastAsia="en-US"/>
              </w:rPr>
            </w:pPr>
          </w:p>
        </w:tc>
        <w:tc>
          <w:tcPr>
            <w:tcW w:w="610" w:type="pct"/>
            <w:vAlign w:val="center"/>
          </w:tcPr>
          <w:p w14:paraId="3EF13050" w14:textId="77777777" w:rsidR="00621E86" w:rsidRPr="00FF5E22" w:rsidRDefault="00621E86" w:rsidP="00621E86">
            <w:pPr>
              <w:jc w:val="center"/>
              <w:rPr>
                <w:color w:val="000000"/>
                <w:sz w:val="18"/>
                <w:szCs w:val="18"/>
                <w:lang w:eastAsia="en-US"/>
              </w:rPr>
            </w:pPr>
          </w:p>
        </w:tc>
        <w:tc>
          <w:tcPr>
            <w:tcW w:w="549" w:type="pct"/>
          </w:tcPr>
          <w:p w14:paraId="3EF13051" w14:textId="5E5A714B" w:rsidR="00621E86" w:rsidRPr="00FF5E22" w:rsidRDefault="00621E86" w:rsidP="00621E86">
            <w:pPr>
              <w:jc w:val="center"/>
              <w:rPr>
                <w:color w:val="000000"/>
                <w:sz w:val="18"/>
                <w:szCs w:val="18"/>
                <w:lang w:eastAsia="en-US"/>
              </w:rPr>
            </w:pPr>
          </w:p>
        </w:tc>
      </w:tr>
      <w:tr w:rsidR="00621E86" w:rsidRPr="00FF5E22" w14:paraId="3F2DFC05" w14:textId="77777777" w:rsidTr="00686C3E">
        <w:trPr>
          <w:cantSplit/>
          <w:trHeight w:val="471"/>
          <w:jc w:val="center"/>
        </w:trPr>
        <w:tc>
          <w:tcPr>
            <w:tcW w:w="3841" w:type="pct"/>
            <w:gridSpan w:val="7"/>
            <w:tcBorders>
              <w:right w:val="single" w:sz="4" w:space="0" w:color="auto"/>
            </w:tcBorders>
            <w:shd w:val="clear" w:color="auto" w:fill="C6D9F1" w:themeFill="text2" w:themeFillTint="33"/>
            <w:vAlign w:val="center"/>
          </w:tcPr>
          <w:p w14:paraId="310F4D6A" w14:textId="42053F4E" w:rsidR="00621E86" w:rsidRPr="00FF5E22" w:rsidRDefault="00621E86" w:rsidP="00621E86">
            <w:pPr>
              <w:jc w:val="right"/>
              <w:rPr>
                <w:bCs/>
                <w:color w:val="000000"/>
                <w:sz w:val="18"/>
                <w:szCs w:val="18"/>
                <w:lang w:eastAsia="en-US"/>
              </w:rPr>
            </w:pPr>
            <w:r w:rsidRPr="00B96BCE">
              <w:rPr>
                <w:b/>
                <w:bCs/>
                <w:color w:val="000000"/>
                <w:sz w:val="18"/>
                <w:szCs w:val="18"/>
                <w:lang w:eastAsia="en-US"/>
              </w:rPr>
              <w:t>Techninis aptarnavimas (A ), iš viso be PVM:</w:t>
            </w:r>
          </w:p>
        </w:tc>
        <w:tc>
          <w:tcPr>
            <w:tcW w:w="610" w:type="pct"/>
            <w:shd w:val="clear" w:color="auto" w:fill="C6D9F1" w:themeFill="text2" w:themeFillTint="33"/>
            <w:vAlign w:val="center"/>
          </w:tcPr>
          <w:p w14:paraId="3319B739" w14:textId="77777777" w:rsidR="00621E86" w:rsidRPr="00FF5E22" w:rsidRDefault="00621E86" w:rsidP="00621E86">
            <w:pPr>
              <w:jc w:val="center"/>
              <w:rPr>
                <w:color w:val="000000"/>
                <w:sz w:val="18"/>
                <w:szCs w:val="18"/>
                <w:lang w:eastAsia="en-US"/>
              </w:rPr>
            </w:pPr>
          </w:p>
        </w:tc>
        <w:tc>
          <w:tcPr>
            <w:tcW w:w="549" w:type="pct"/>
            <w:shd w:val="clear" w:color="auto" w:fill="C6D9F1" w:themeFill="text2" w:themeFillTint="33"/>
          </w:tcPr>
          <w:p w14:paraId="7C96C5C4" w14:textId="04C62EFC" w:rsidR="00621E86" w:rsidRPr="00FF5E22" w:rsidRDefault="00621E86" w:rsidP="00621E86">
            <w:pPr>
              <w:jc w:val="center"/>
              <w:rPr>
                <w:color w:val="000000"/>
                <w:sz w:val="18"/>
                <w:szCs w:val="18"/>
                <w:lang w:eastAsia="en-US"/>
              </w:rPr>
            </w:pPr>
          </w:p>
        </w:tc>
      </w:tr>
    </w:tbl>
    <w:tbl>
      <w:tblPr>
        <w:tblStyle w:val="Lentelstinklelis"/>
        <w:tblW w:w="15168" w:type="dxa"/>
        <w:tblInd w:w="-5" w:type="dxa"/>
        <w:tblLook w:val="04A0" w:firstRow="1" w:lastRow="0" w:firstColumn="1" w:lastColumn="0" w:noHBand="0" w:noVBand="1"/>
      </w:tblPr>
      <w:tblGrid>
        <w:gridCol w:w="908"/>
        <w:gridCol w:w="2800"/>
        <w:gridCol w:w="2662"/>
        <w:gridCol w:w="7097"/>
        <w:gridCol w:w="1701"/>
      </w:tblGrid>
      <w:tr w:rsidR="00686C3E" w:rsidRPr="00FF5E22" w14:paraId="6F2728DC" w14:textId="77777777" w:rsidTr="00882CE3">
        <w:trPr>
          <w:trHeight w:val="593"/>
        </w:trPr>
        <w:tc>
          <w:tcPr>
            <w:tcW w:w="908" w:type="dxa"/>
          </w:tcPr>
          <w:p w14:paraId="434DB3D4" w14:textId="77777777" w:rsidR="00686C3E" w:rsidRPr="00FF5E22" w:rsidRDefault="00686C3E" w:rsidP="00FA0CDB">
            <w:pPr>
              <w:contextualSpacing/>
              <w:jc w:val="center"/>
              <w:rPr>
                <w:b/>
                <w:sz w:val="18"/>
                <w:szCs w:val="18"/>
                <w:lang w:eastAsia="en-US"/>
              </w:rPr>
            </w:pPr>
            <w:r w:rsidRPr="00FF5E22">
              <w:rPr>
                <w:b/>
                <w:sz w:val="18"/>
                <w:szCs w:val="18"/>
                <w:lang w:eastAsia="en-US"/>
              </w:rPr>
              <w:t>Eil.</w:t>
            </w:r>
          </w:p>
          <w:p w14:paraId="16F8ACFA" w14:textId="77777777" w:rsidR="00686C3E" w:rsidRPr="00FF5E22" w:rsidRDefault="00686C3E" w:rsidP="00FA0CDB">
            <w:pPr>
              <w:contextualSpacing/>
              <w:jc w:val="center"/>
              <w:rPr>
                <w:b/>
                <w:sz w:val="18"/>
                <w:szCs w:val="18"/>
                <w:lang w:eastAsia="en-US"/>
              </w:rPr>
            </w:pPr>
            <w:r w:rsidRPr="00FF5E22">
              <w:rPr>
                <w:b/>
                <w:sz w:val="18"/>
                <w:szCs w:val="18"/>
                <w:lang w:eastAsia="en-US"/>
              </w:rPr>
              <w:t>Nr.</w:t>
            </w:r>
          </w:p>
        </w:tc>
        <w:tc>
          <w:tcPr>
            <w:tcW w:w="2800" w:type="dxa"/>
          </w:tcPr>
          <w:p w14:paraId="5D10A7F1" w14:textId="77777777" w:rsidR="00686C3E" w:rsidRPr="00FF5E22" w:rsidRDefault="00686C3E" w:rsidP="00FA0CDB">
            <w:pPr>
              <w:contextualSpacing/>
              <w:jc w:val="center"/>
              <w:rPr>
                <w:b/>
                <w:sz w:val="18"/>
                <w:szCs w:val="18"/>
                <w:lang w:eastAsia="en-US"/>
              </w:rPr>
            </w:pPr>
            <w:r w:rsidRPr="00FF5E22">
              <w:rPr>
                <w:b/>
                <w:sz w:val="18"/>
                <w:szCs w:val="18"/>
                <w:lang w:eastAsia="en-US"/>
              </w:rPr>
              <w:t>Pirkimo objekto tipas</w:t>
            </w:r>
          </w:p>
        </w:tc>
        <w:tc>
          <w:tcPr>
            <w:tcW w:w="2662" w:type="dxa"/>
          </w:tcPr>
          <w:p w14:paraId="6307C06F" w14:textId="77777777" w:rsidR="00686C3E" w:rsidRPr="00FF5E22" w:rsidRDefault="00686C3E" w:rsidP="00FA0CDB">
            <w:pPr>
              <w:contextualSpacing/>
              <w:jc w:val="center"/>
              <w:rPr>
                <w:b/>
                <w:sz w:val="18"/>
                <w:szCs w:val="18"/>
                <w:lang w:eastAsia="en-US"/>
              </w:rPr>
            </w:pPr>
            <w:r w:rsidRPr="00FF5E22">
              <w:rPr>
                <w:b/>
                <w:sz w:val="18"/>
                <w:szCs w:val="18"/>
                <w:lang w:eastAsia="en-US"/>
              </w:rPr>
              <w:t>Valandinis įkainis Eur be PVM</w:t>
            </w:r>
          </w:p>
        </w:tc>
        <w:tc>
          <w:tcPr>
            <w:tcW w:w="7097" w:type="dxa"/>
          </w:tcPr>
          <w:p w14:paraId="3B6E5424" w14:textId="77777777" w:rsidR="00686C3E" w:rsidRPr="00FF5E22" w:rsidRDefault="00686C3E" w:rsidP="00FA0CDB">
            <w:pPr>
              <w:contextualSpacing/>
              <w:jc w:val="center"/>
              <w:rPr>
                <w:b/>
                <w:sz w:val="18"/>
                <w:szCs w:val="18"/>
                <w:lang w:eastAsia="en-US"/>
              </w:rPr>
            </w:pPr>
            <w:r w:rsidRPr="00FF5E22">
              <w:rPr>
                <w:b/>
                <w:sz w:val="18"/>
                <w:szCs w:val="18"/>
                <w:lang w:eastAsia="en-US"/>
              </w:rPr>
              <w:t>Planuojama paslaugų poreikio trukmė neplaniniams remonto darbams</w:t>
            </w:r>
            <w:r>
              <w:rPr>
                <w:b/>
                <w:sz w:val="18"/>
                <w:szCs w:val="18"/>
                <w:lang w:eastAsia="en-US"/>
              </w:rPr>
              <w:t xml:space="preserve"> 36 mėn.</w:t>
            </w:r>
            <w:r w:rsidRPr="00FF5E22">
              <w:rPr>
                <w:b/>
                <w:sz w:val="18"/>
                <w:szCs w:val="18"/>
                <w:lang w:eastAsia="en-US"/>
              </w:rPr>
              <w:t>, val.</w:t>
            </w:r>
          </w:p>
        </w:tc>
        <w:tc>
          <w:tcPr>
            <w:tcW w:w="1701" w:type="dxa"/>
          </w:tcPr>
          <w:p w14:paraId="129EBF8C" w14:textId="77777777" w:rsidR="00686C3E" w:rsidRPr="00FF5E22" w:rsidRDefault="00686C3E" w:rsidP="00FA0CDB">
            <w:pPr>
              <w:contextualSpacing/>
              <w:jc w:val="center"/>
              <w:rPr>
                <w:b/>
                <w:sz w:val="18"/>
                <w:szCs w:val="18"/>
                <w:lang w:eastAsia="en-US"/>
              </w:rPr>
            </w:pPr>
            <w:r w:rsidRPr="00FF5E22">
              <w:rPr>
                <w:b/>
                <w:sz w:val="18"/>
                <w:szCs w:val="18"/>
                <w:lang w:eastAsia="en-US"/>
              </w:rPr>
              <w:t>Viso kaina Eur be PVM</w:t>
            </w:r>
          </w:p>
        </w:tc>
      </w:tr>
      <w:tr w:rsidR="00686C3E" w:rsidRPr="00FF5E22" w14:paraId="45DB4A25" w14:textId="77777777" w:rsidTr="00882CE3">
        <w:tc>
          <w:tcPr>
            <w:tcW w:w="908" w:type="dxa"/>
            <w:shd w:val="clear" w:color="auto" w:fill="C6D9F1" w:themeFill="text2" w:themeFillTint="33"/>
          </w:tcPr>
          <w:p w14:paraId="4C57794E" w14:textId="77777777" w:rsidR="00686C3E" w:rsidRPr="00FF5E22" w:rsidRDefault="00686C3E" w:rsidP="00FA0CDB">
            <w:pPr>
              <w:contextualSpacing/>
              <w:jc w:val="center"/>
              <w:rPr>
                <w:b/>
                <w:sz w:val="18"/>
                <w:szCs w:val="18"/>
                <w:lang w:eastAsia="en-US"/>
              </w:rPr>
            </w:pPr>
            <w:r w:rsidRPr="00FF5E22">
              <w:rPr>
                <w:b/>
                <w:sz w:val="18"/>
                <w:szCs w:val="18"/>
                <w:lang w:eastAsia="en-US"/>
              </w:rPr>
              <w:t>1</w:t>
            </w:r>
          </w:p>
        </w:tc>
        <w:tc>
          <w:tcPr>
            <w:tcW w:w="2800" w:type="dxa"/>
            <w:shd w:val="clear" w:color="auto" w:fill="C6D9F1" w:themeFill="text2" w:themeFillTint="33"/>
          </w:tcPr>
          <w:p w14:paraId="52D58911" w14:textId="77777777" w:rsidR="00686C3E" w:rsidRPr="00FF5E22" w:rsidRDefault="00686C3E" w:rsidP="00FA0CDB">
            <w:pPr>
              <w:contextualSpacing/>
              <w:jc w:val="center"/>
              <w:rPr>
                <w:b/>
                <w:sz w:val="18"/>
                <w:szCs w:val="18"/>
                <w:lang w:eastAsia="en-US"/>
              </w:rPr>
            </w:pPr>
            <w:r w:rsidRPr="00FF5E22">
              <w:rPr>
                <w:b/>
                <w:sz w:val="18"/>
                <w:szCs w:val="18"/>
                <w:lang w:eastAsia="en-US"/>
              </w:rPr>
              <w:t>2</w:t>
            </w:r>
          </w:p>
        </w:tc>
        <w:tc>
          <w:tcPr>
            <w:tcW w:w="2662" w:type="dxa"/>
            <w:shd w:val="clear" w:color="auto" w:fill="C6D9F1" w:themeFill="text2" w:themeFillTint="33"/>
          </w:tcPr>
          <w:p w14:paraId="64F821F2" w14:textId="77777777" w:rsidR="00686C3E" w:rsidRPr="00FF5E22" w:rsidRDefault="00686C3E" w:rsidP="00FA0CDB">
            <w:pPr>
              <w:contextualSpacing/>
              <w:jc w:val="center"/>
              <w:rPr>
                <w:b/>
                <w:sz w:val="18"/>
                <w:szCs w:val="18"/>
                <w:lang w:eastAsia="en-US"/>
              </w:rPr>
            </w:pPr>
            <w:r w:rsidRPr="00FF5E22">
              <w:rPr>
                <w:b/>
                <w:sz w:val="18"/>
                <w:szCs w:val="18"/>
                <w:lang w:eastAsia="en-US"/>
              </w:rPr>
              <w:t>3</w:t>
            </w:r>
          </w:p>
        </w:tc>
        <w:tc>
          <w:tcPr>
            <w:tcW w:w="7097" w:type="dxa"/>
            <w:shd w:val="clear" w:color="auto" w:fill="C6D9F1" w:themeFill="text2" w:themeFillTint="33"/>
          </w:tcPr>
          <w:p w14:paraId="1E3B39C7" w14:textId="77777777" w:rsidR="00686C3E" w:rsidRPr="00FF5E22" w:rsidRDefault="00686C3E" w:rsidP="00FA0CDB">
            <w:pPr>
              <w:contextualSpacing/>
              <w:jc w:val="center"/>
              <w:rPr>
                <w:b/>
                <w:sz w:val="18"/>
                <w:szCs w:val="18"/>
                <w:lang w:eastAsia="en-US"/>
              </w:rPr>
            </w:pPr>
            <w:r w:rsidRPr="00FF5E22">
              <w:rPr>
                <w:b/>
                <w:sz w:val="18"/>
                <w:szCs w:val="18"/>
                <w:lang w:eastAsia="en-US"/>
              </w:rPr>
              <w:t>4</w:t>
            </w:r>
          </w:p>
        </w:tc>
        <w:tc>
          <w:tcPr>
            <w:tcW w:w="1701" w:type="dxa"/>
            <w:shd w:val="clear" w:color="auto" w:fill="C6D9F1" w:themeFill="text2" w:themeFillTint="33"/>
          </w:tcPr>
          <w:p w14:paraId="61243A3E" w14:textId="77777777" w:rsidR="00686C3E" w:rsidRPr="00FF5E22" w:rsidRDefault="00686C3E" w:rsidP="00FA0CDB">
            <w:pPr>
              <w:contextualSpacing/>
              <w:jc w:val="center"/>
              <w:rPr>
                <w:b/>
                <w:sz w:val="18"/>
                <w:szCs w:val="18"/>
                <w:lang w:eastAsia="en-US"/>
              </w:rPr>
            </w:pPr>
            <w:r w:rsidRPr="00FF5E22">
              <w:rPr>
                <w:b/>
                <w:sz w:val="18"/>
                <w:szCs w:val="18"/>
                <w:lang w:eastAsia="en-US"/>
              </w:rPr>
              <w:t>5</w:t>
            </w:r>
            <w:r w:rsidRPr="00FF5E22">
              <w:rPr>
                <w:b/>
                <w:sz w:val="18"/>
                <w:szCs w:val="18"/>
                <w:lang w:val="en-US" w:eastAsia="en-US"/>
              </w:rPr>
              <w:t>=</w:t>
            </w:r>
            <w:r w:rsidRPr="00FF5E22">
              <w:rPr>
                <w:b/>
                <w:sz w:val="18"/>
                <w:szCs w:val="18"/>
                <w:lang w:eastAsia="en-US"/>
              </w:rPr>
              <w:t>3*4</w:t>
            </w:r>
          </w:p>
        </w:tc>
      </w:tr>
      <w:tr w:rsidR="00686C3E" w:rsidRPr="00FF5E22" w14:paraId="1F151808" w14:textId="77777777" w:rsidTr="00686C3E">
        <w:trPr>
          <w:trHeight w:val="387"/>
        </w:trPr>
        <w:tc>
          <w:tcPr>
            <w:tcW w:w="15168" w:type="dxa"/>
            <w:gridSpan w:val="5"/>
          </w:tcPr>
          <w:p w14:paraId="08B83D52" w14:textId="77777777" w:rsidR="00686C3E" w:rsidRPr="00FF5E22" w:rsidRDefault="00686C3E" w:rsidP="00FA0CDB">
            <w:pPr>
              <w:contextualSpacing/>
              <w:rPr>
                <w:b/>
                <w:sz w:val="18"/>
                <w:szCs w:val="18"/>
                <w:lang w:eastAsia="en-US"/>
              </w:rPr>
            </w:pPr>
            <w:r w:rsidRPr="00FF5E22">
              <w:rPr>
                <w:b/>
                <w:i/>
                <w:sz w:val="18"/>
                <w:szCs w:val="18"/>
                <w:lang w:eastAsia="en-US"/>
              </w:rPr>
              <w:t>TECHNINIS APTARNAVIMAS „B“</w:t>
            </w:r>
          </w:p>
        </w:tc>
      </w:tr>
      <w:tr w:rsidR="00686C3E" w:rsidRPr="00FF5E22" w14:paraId="1BE8678B" w14:textId="77777777" w:rsidTr="00882CE3">
        <w:tc>
          <w:tcPr>
            <w:tcW w:w="908" w:type="dxa"/>
          </w:tcPr>
          <w:p w14:paraId="0747A8F3" w14:textId="77777777" w:rsidR="00686C3E" w:rsidRPr="00FF5E22" w:rsidRDefault="00686C3E" w:rsidP="00FA0CDB">
            <w:pPr>
              <w:contextualSpacing/>
              <w:jc w:val="center"/>
              <w:rPr>
                <w:sz w:val="18"/>
                <w:szCs w:val="18"/>
                <w:lang w:eastAsia="en-US"/>
              </w:rPr>
            </w:pPr>
            <w:r w:rsidRPr="00FF5E22">
              <w:rPr>
                <w:sz w:val="18"/>
                <w:szCs w:val="18"/>
                <w:lang w:eastAsia="en-US"/>
              </w:rPr>
              <w:t>1.</w:t>
            </w:r>
          </w:p>
        </w:tc>
        <w:tc>
          <w:tcPr>
            <w:tcW w:w="2800" w:type="dxa"/>
          </w:tcPr>
          <w:p w14:paraId="63293509" w14:textId="77777777" w:rsidR="00686C3E" w:rsidRPr="00FF5E22" w:rsidRDefault="00686C3E" w:rsidP="00FA0CDB">
            <w:pPr>
              <w:contextualSpacing/>
              <w:rPr>
                <w:sz w:val="18"/>
                <w:szCs w:val="18"/>
                <w:lang w:eastAsia="en-US"/>
              </w:rPr>
            </w:pPr>
            <w:r w:rsidRPr="00FF5E22">
              <w:rPr>
                <w:sz w:val="18"/>
                <w:szCs w:val="18"/>
                <w:lang w:eastAsia="en-US"/>
              </w:rPr>
              <w:t>Vienos neplaninio remonto valandos įkainis.</w:t>
            </w:r>
          </w:p>
        </w:tc>
        <w:tc>
          <w:tcPr>
            <w:tcW w:w="2662" w:type="dxa"/>
          </w:tcPr>
          <w:p w14:paraId="3EE49467" w14:textId="77777777" w:rsidR="00686C3E" w:rsidRPr="00FF5E22" w:rsidRDefault="00686C3E" w:rsidP="00FA0CDB">
            <w:pPr>
              <w:contextualSpacing/>
              <w:rPr>
                <w:sz w:val="18"/>
                <w:szCs w:val="18"/>
                <w:lang w:val="en-US" w:eastAsia="en-US"/>
              </w:rPr>
            </w:pPr>
          </w:p>
        </w:tc>
        <w:tc>
          <w:tcPr>
            <w:tcW w:w="7097" w:type="dxa"/>
          </w:tcPr>
          <w:p w14:paraId="621E101A" w14:textId="77777777" w:rsidR="00686C3E" w:rsidRPr="00FF5E22" w:rsidRDefault="00686C3E" w:rsidP="00FA0CDB">
            <w:pPr>
              <w:contextualSpacing/>
              <w:jc w:val="center"/>
              <w:rPr>
                <w:sz w:val="18"/>
                <w:szCs w:val="18"/>
                <w:lang w:eastAsia="en-US"/>
              </w:rPr>
            </w:pPr>
            <w:r>
              <w:rPr>
                <w:sz w:val="18"/>
                <w:szCs w:val="18"/>
                <w:lang w:eastAsia="en-US"/>
              </w:rPr>
              <w:t>8</w:t>
            </w:r>
          </w:p>
        </w:tc>
        <w:tc>
          <w:tcPr>
            <w:tcW w:w="1701" w:type="dxa"/>
          </w:tcPr>
          <w:p w14:paraId="365CA9BC" w14:textId="77777777" w:rsidR="00686C3E" w:rsidRPr="00FF5E22" w:rsidRDefault="00686C3E" w:rsidP="00FA0CDB">
            <w:pPr>
              <w:contextualSpacing/>
              <w:rPr>
                <w:sz w:val="18"/>
                <w:szCs w:val="18"/>
                <w:lang w:eastAsia="en-US"/>
              </w:rPr>
            </w:pPr>
          </w:p>
        </w:tc>
      </w:tr>
      <w:tr w:rsidR="00686C3E" w:rsidRPr="00FF5E22" w14:paraId="48F4A18D" w14:textId="77777777" w:rsidTr="00882CE3">
        <w:trPr>
          <w:trHeight w:val="314"/>
        </w:trPr>
        <w:tc>
          <w:tcPr>
            <w:tcW w:w="13467" w:type="dxa"/>
            <w:gridSpan w:val="4"/>
            <w:shd w:val="clear" w:color="auto" w:fill="C6D9F1" w:themeFill="text2" w:themeFillTint="33"/>
            <w:vAlign w:val="center"/>
          </w:tcPr>
          <w:p w14:paraId="3DD8F598" w14:textId="77777777" w:rsidR="00686C3E" w:rsidRPr="00FF5E22" w:rsidRDefault="00686C3E" w:rsidP="00FA0CDB">
            <w:pPr>
              <w:contextualSpacing/>
              <w:jc w:val="right"/>
              <w:rPr>
                <w:sz w:val="18"/>
                <w:szCs w:val="18"/>
                <w:lang w:eastAsia="en-US"/>
              </w:rPr>
            </w:pPr>
            <w:r w:rsidRPr="00FF5E22">
              <w:rPr>
                <w:b/>
                <w:sz w:val="18"/>
                <w:szCs w:val="18"/>
                <w:lang w:eastAsia="en-US"/>
              </w:rPr>
              <w:t>Techninis aptarnavimas (B ),  iš viso be PVM:</w:t>
            </w:r>
          </w:p>
        </w:tc>
        <w:tc>
          <w:tcPr>
            <w:tcW w:w="1701" w:type="dxa"/>
            <w:shd w:val="clear" w:color="auto" w:fill="C6D9F1" w:themeFill="text2" w:themeFillTint="33"/>
          </w:tcPr>
          <w:p w14:paraId="4752A79A" w14:textId="77777777" w:rsidR="00686C3E" w:rsidRPr="00FF5E22" w:rsidRDefault="00686C3E" w:rsidP="00FA0CDB">
            <w:pPr>
              <w:contextualSpacing/>
              <w:rPr>
                <w:sz w:val="18"/>
                <w:szCs w:val="18"/>
                <w:lang w:eastAsia="en-US"/>
              </w:rPr>
            </w:pPr>
          </w:p>
        </w:tc>
      </w:tr>
      <w:tr w:rsidR="00686C3E" w:rsidRPr="00FF5E22" w14:paraId="35DCE767" w14:textId="77777777" w:rsidTr="00882CE3">
        <w:trPr>
          <w:trHeight w:val="405"/>
        </w:trPr>
        <w:tc>
          <w:tcPr>
            <w:tcW w:w="13467" w:type="dxa"/>
            <w:gridSpan w:val="4"/>
            <w:shd w:val="clear" w:color="auto" w:fill="C6D9F1" w:themeFill="text2" w:themeFillTint="33"/>
            <w:vAlign w:val="center"/>
          </w:tcPr>
          <w:p w14:paraId="6BE6798F" w14:textId="77777777" w:rsidR="00686C3E" w:rsidRPr="00FF5E22" w:rsidRDefault="00686C3E" w:rsidP="00FA0CDB">
            <w:pPr>
              <w:contextualSpacing/>
              <w:jc w:val="right"/>
              <w:rPr>
                <w:sz w:val="18"/>
                <w:szCs w:val="18"/>
                <w:lang w:eastAsia="en-US"/>
              </w:rPr>
            </w:pPr>
            <w:r w:rsidRPr="00FF5E22">
              <w:rPr>
                <w:b/>
                <w:sz w:val="18"/>
                <w:szCs w:val="18"/>
                <w:lang w:eastAsia="en-US"/>
              </w:rPr>
              <w:t xml:space="preserve">Bendra </w:t>
            </w:r>
            <w:r>
              <w:rPr>
                <w:b/>
                <w:sz w:val="18"/>
                <w:szCs w:val="18"/>
                <w:lang w:eastAsia="en-US"/>
              </w:rPr>
              <w:t xml:space="preserve">36 mėnesių </w:t>
            </w:r>
            <w:r w:rsidRPr="00FF5E22">
              <w:rPr>
                <w:b/>
                <w:sz w:val="18"/>
                <w:szCs w:val="18"/>
                <w:lang w:eastAsia="en-US"/>
              </w:rPr>
              <w:t>pasiūlymo kaina be PVM (A)+(B):</w:t>
            </w:r>
          </w:p>
        </w:tc>
        <w:tc>
          <w:tcPr>
            <w:tcW w:w="1701" w:type="dxa"/>
            <w:shd w:val="clear" w:color="auto" w:fill="C6D9F1" w:themeFill="text2" w:themeFillTint="33"/>
          </w:tcPr>
          <w:p w14:paraId="03D24CE7" w14:textId="77777777" w:rsidR="00686C3E" w:rsidRPr="00FF5E22" w:rsidRDefault="00686C3E" w:rsidP="00FA0CDB">
            <w:pPr>
              <w:contextualSpacing/>
              <w:rPr>
                <w:sz w:val="18"/>
                <w:szCs w:val="18"/>
                <w:lang w:eastAsia="en-US"/>
              </w:rPr>
            </w:pPr>
          </w:p>
        </w:tc>
      </w:tr>
      <w:tr w:rsidR="00686C3E" w:rsidRPr="00FF5E22" w14:paraId="5B5AB66D" w14:textId="77777777" w:rsidTr="00882CE3">
        <w:trPr>
          <w:trHeight w:val="299"/>
        </w:trPr>
        <w:tc>
          <w:tcPr>
            <w:tcW w:w="13467" w:type="dxa"/>
            <w:gridSpan w:val="4"/>
            <w:shd w:val="clear" w:color="auto" w:fill="C6D9F1" w:themeFill="text2" w:themeFillTint="33"/>
            <w:vAlign w:val="center"/>
          </w:tcPr>
          <w:p w14:paraId="76A617B5" w14:textId="77777777" w:rsidR="00686C3E" w:rsidRPr="00FF5E22" w:rsidRDefault="00686C3E" w:rsidP="00FA0CDB">
            <w:pPr>
              <w:contextualSpacing/>
              <w:jc w:val="right"/>
              <w:rPr>
                <w:sz w:val="18"/>
                <w:szCs w:val="18"/>
                <w:lang w:eastAsia="en-US"/>
              </w:rPr>
            </w:pPr>
            <w:r w:rsidRPr="00FF5E22">
              <w:rPr>
                <w:b/>
                <w:sz w:val="18"/>
                <w:szCs w:val="18"/>
                <w:lang w:eastAsia="en-US"/>
              </w:rPr>
              <w:t>PVM:</w:t>
            </w:r>
          </w:p>
        </w:tc>
        <w:tc>
          <w:tcPr>
            <w:tcW w:w="1701" w:type="dxa"/>
            <w:shd w:val="clear" w:color="auto" w:fill="C6D9F1" w:themeFill="text2" w:themeFillTint="33"/>
          </w:tcPr>
          <w:p w14:paraId="5CE86AEC" w14:textId="77777777" w:rsidR="00686C3E" w:rsidRPr="00FF5E22" w:rsidRDefault="00686C3E" w:rsidP="00FA0CDB">
            <w:pPr>
              <w:contextualSpacing/>
              <w:rPr>
                <w:sz w:val="18"/>
                <w:szCs w:val="18"/>
                <w:lang w:eastAsia="en-US"/>
              </w:rPr>
            </w:pPr>
          </w:p>
        </w:tc>
      </w:tr>
      <w:tr w:rsidR="00686C3E" w:rsidRPr="00FF5E22" w14:paraId="4D918AF4" w14:textId="77777777" w:rsidTr="00882CE3">
        <w:trPr>
          <w:trHeight w:val="418"/>
        </w:trPr>
        <w:tc>
          <w:tcPr>
            <w:tcW w:w="13467" w:type="dxa"/>
            <w:gridSpan w:val="4"/>
            <w:shd w:val="clear" w:color="auto" w:fill="C6D9F1" w:themeFill="text2" w:themeFillTint="33"/>
            <w:vAlign w:val="center"/>
          </w:tcPr>
          <w:p w14:paraId="42155382" w14:textId="77777777" w:rsidR="00686C3E" w:rsidRPr="00FF5E22" w:rsidRDefault="00686C3E" w:rsidP="00FA0CDB">
            <w:pPr>
              <w:contextualSpacing/>
              <w:jc w:val="right"/>
              <w:rPr>
                <w:sz w:val="18"/>
                <w:szCs w:val="18"/>
                <w:lang w:eastAsia="en-US"/>
              </w:rPr>
            </w:pPr>
            <w:r w:rsidRPr="00FF5E22">
              <w:rPr>
                <w:b/>
                <w:sz w:val="18"/>
                <w:szCs w:val="18"/>
                <w:lang w:eastAsia="en-US"/>
              </w:rPr>
              <w:t xml:space="preserve">Bendra </w:t>
            </w:r>
            <w:r>
              <w:rPr>
                <w:b/>
                <w:sz w:val="18"/>
                <w:szCs w:val="18"/>
                <w:lang w:eastAsia="en-US"/>
              </w:rPr>
              <w:t>36 mėnesių</w:t>
            </w:r>
            <w:r w:rsidRPr="00FF5E22">
              <w:rPr>
                <w:b/>
                <w:sz w:val="18"/>
                <w:szCs w:val="18"/>
                <w:lang w:eastAsia="en-US"/>
              </w:rPr>
              <w:t xml:space="preserve"> pasiūlymo kaina su PVM</w:t>
            </w:r>
          </w:p>
        </w:tc>
        <w:tc>
          <w:tcPr>
            <w:tcW w:w="1701" w:type="dxa"/>
            <w:shd w:val="clear" w:color="auto" w:fill="C6D9F1" w:themeFill="text2" w:themeFillTint="33"/>
          </w:tcPr>
          <w:p w14:paraId="473168E2" w14:textId="77777777" w:rsidR="00686C3E" w:rsidRPr="00FF5E22" w:rsidRDefault="00686C3E" w:rsidP="00FA0CDB">
            <w:pPr>
              <w:contextualSpacing/>
              <w:rPr>
                <w:sz w:val="18"/>
                <w:szCs w:val="18"/>
                <w:lang w:eastAsia="en-US"/>
              </w:rPr>
            </w:pPr>
          </w:p>
        </w:tc>
      </w:tr>
    </w:tbl>
    <w:p w14:paraId="698001A2" w14:textId="77777777" w:rsidR="00686C3E" w:rsidRPr="00FF5E22" w:rsidRDefault="00686C3E" w:rsidP="00AE7700">
      <w:pPr>
        <w:pBdr>
          <w:top w:val="nil"/>
          <w:left w:val="nil"/>
          <w:bottom w:val="nil"/>
          <w:right w:val="nil"/>
          <w:between w:val="nil"/>
          <w:bar w:val="nil"/>
        </w:pBdr>
        <w:tabs>
          <w:tab w:val="right" w:pos="0"/>
          <w:tab w:val="center" w:pos="4320"/>
          <w:tab w:val="right" w:pos="8640"/>
        </w:tabs>
        <w:jc w:val="both"/>
        <w:rPr>
          <w:rFonts w:eastAsia="Arial Unicode MS"/>
          <w:b/>
          <w:sz w:val="18"/>
          <w:szCs w:val="18"/>
          <w:bdr w:val="nil"/>
        </w:rPr>
        <w:sectPr w:rsidR="00686C3E" w:rsidRPr="00FF5E22" w:rsidSect="00FF5E22">
          <w:pgSz w:w="16838" w:h="11906" w:orient="landscape" w:code="9"/>
          <w:pgMar w:top="851" w:right="567" w:bottom="567" w:left="1134" w:header="567" w:footer="567" w:gutter="0"/>
          <w:cols w:space="1296"/>
          <w:noEndnote/>
          <w:docGrid w:linePitch="326"/>
        </w:sectPr>
      </w:pPr>
    </w:p>
    <w:p w14:paraId="3EF13079" w14:textId="77777777" w:rsidR="00AE7700" w:rsidRPr="00FF5E22" w:rsidRDefault="00AE7700" w:rsidP="00AE7700">
      <w:pPr>
        <w:pBdr>
          <w:top w:val="nil"/>
          <w:left w:val="nil"/>
          <w:bottom w:val="nil"/>
          <w:right w:val="nil"/>
          <w:between w:val="nil"/>
          <w:bar w:val="nil"/>
        </w:pBdr>
        <w:tabs>
          <w:tab w:val="right" w:pos="0"/>
          <w:tab w:val="center" w:pos="4320"/>
          <w:tab w:val="right" w:pos="8640"/>
        </w:tabs>
        <w:jc w:val="both"/>
        <w:rPr>
          <w:rFonts w:eastAsia="Arial Unicode MS"/>
          <w:b/>
          <w:sz w:val="18"/>
          <w:szCs w:val="18"/>
          <w:bdr w:val="nil"/>
        </w:rPr>
      </w:pPr>
      <w:r w:rsidRPr="00FF5E22">
        <w:rPr>
          <w:rFonts w:eastAsia="Arial Unicode MS"/>
          <w:b/>
          <w:sz w:val="18"/>
          <w:szCs w:val="18"/>
          <w:bdr w:val="nil"/>
        </w:rPr>
        <w:lastRenderedPageBreak/>
        <w:t xml:space="preserve">Bendra </w:t>
      </w:r>
      <w:r w:rsidR="0016440A">
        <w:rPr>
          <w:rFonts w:eastAsia="Arial Unicode MS"/>
          <w:b/>
          <w:sz w:val="18"/>
          <w:szCs w:val="18"/>
          <w:bdr w:val="nil"/>
        </w:rPr>
        <w:t xml:space="preserve">36 mėn. </w:t>
      </w:r>
      <w:r w:rsidRPr="00FF5E22">
        <w:rPr>
          <w:rFonts w:eastAsia="Arial Unicode MS"/>
          <w:b/>
          <w:sz w:val="18"/>
          <w:szCs w:val="18"/>
          <w:bdr w:val="nil"/>
        </w:rPr>
        <w:t>pasiūlymo (A)+(B) kaina (Eur be PVM) žodžiais:</w:t>
      </w:r>
    </w:p>
    <w:p w14:paraId="3EF1307A" w14:textId="2FC4B618" w:rsidR="00AE7700" w:rsidRDefault="00AE7700" w:rsidP="00AE7700">
      <w:pPr>
        <w:pBdr>
          <w:top w:val="nil"/>
          <w:left w:val="nil"/>
          <w:bottom w:val="nil"/>
          <w:right w:val="nil"/>
          <w:between w:val="nil"/>
          <w:bar w:val="nil"/>
        </w:pBdr>
        <w:tabs>
          <w:tab w:val="right" w:pos="0"/>
          <w:tab w:val="center" w:pos="4320"/>
          <w:tab w:val="right" w:pos="8640"/>
        </w:tabs>
        <w:jc w:val="both"/>
        <w:rPr>
          <w:rFonts w:eastAsia="Arial Unicode MS"/>
          <w:b/>
          <w:sz w:val="18"/>
          <w:szCs w:val="18"/>
          <w:bdr w:val="nil"/>
        </w:rPr>
      </w:pPr>
    </w:p>
    <w:p w14:paraId="288A94AE" w14:textId="2E310C94" w:rsidR="00E2231C" w:rsidRPr="00E2231C" w:rsidRDefault="00E2231C" w:rsidP="00AE7700">
      <w:pPr>
        <w:pBdr>
          <w:top w:val="nil"/>
          <w:left w:val="nil"/>
          <w:bottom w:val="nil"/>
          <w:right w:val="nil"/>
          <w:between w:val="nil"/>
          <w:bar w:val="nil"/>
        </w:pBdr>
        <w:tabs>
          <w:tab w:val="right" w:pos="0"/>
          <w:tab w:val="center" w:pos="4320"/>
          <w:tab w:val="right" w:pos="8640"/>
        </w:tabs>
        <w:jc w:val="both"/>
        <w:rPr>
          <w:rFonts w:eastAsia="Arial Unicode MS"/>
          <w:b/>
          <w:sz w:val="18"/>
          <w:szCs w:val="18"/>
          <w:u w:val="single"/>
          <w:bdr w:val="nil"/>
        </w:rPr>
      </w:pPr>
      <w:r w:rsidRPr="00E2231C">
        <w:rPr>
          <w:rFonts w:eastAsia="Arial Unicode MS"/>
          <w:b/>
          <w:sz w:val="18"/>
          <w:szCs w:val="18"/>
          <w:u w:val="single"/>
          <w:bdr w:val="nil"/>
        </w:rPr>
        <w:t>Pirkimui suplanuota 12 500,00 Eur (be PVM) suma.</w:t>
      </w:r>
    </w:p>
    <w:p w14:paraId="278C21BE" w14:textId="77777777" w:rsidR="00E2231C" w:rsidRPr="00FF5E22" w:rsidRDefault="00E2231C" w:rsidP="00AE7700">
      <w:pPr>
        <w:pBdr>
          <w:top w:val="nil"/>
          <w:left w:val="nil"/>
          <w:bottom w:val="nil"/>
          <w:right w:val="nil"/>
          <w:between w:val="nil"/>
          <w:bar w:val="nil"/>
        </w:pBdr>
        <w:tabs>
          <w:tab w:val="right" w:pos="0"/>
          <w:tab w:val="center" w:pos="4320"/>
          <w:tab w:val="right" w:pos="8640"/>
        </w:tabs>
        <w:jc w:val="both"/>
        <w:rPr>
          <w:rFonts w:eastAsia="Arial Unicode MS"/>
          <w:b/>
          <w:sz w:val="18"/>
          <w:szCs w:val="18"/>
          <w:bdr w:val="nil"/>
        </w:rPr>
      </w:pPr>
    </w:p>
    <w:p w14:paraId="3EF1307B" w14:textId="77777777" w:rsidR="00AE7700" w:rsidRPr="00FF5E22" w:rsidRDefault="00AE7700" w:rsidP="00AE7700">
      <w:pPr>
        <w:pBdr>
          <w:top w:val="nil"/>
          <w:left w:val="nil"/>
          <w:bottom w:val="nil"/>
          <w:right w:val="nil"/>
          <w:between w:val="nil"/>
          <w:bar w:val="nil"/>
        </w:pBdr>
        <w:spacing w:before="120"/>
        <w:jc w:val="both"/>
        <w:rPr>
          <w:rFonts w:eastAsia="Arial Unicode MS"/>
          <w:bCs/>
          <w:i/>
          <w:sz w:val="18"/>
          <w:szCs w:val="18"/>
          <w:bdr w:val="nil"/>
        </w:rPr>
      </w:pPr>
      <w:r w:rsidRPr="00FF5E22">
        <w:rPr>
          <w:rFonts w:eastAsia="Arial Unicode MS"/>
          <w:bCs/>
          <w:sz w:val="18"/>
          <w:szCs w:val="18"/>
          <w:bdr w:val="nil"/>
        </w:rPr>
        <w:t xml:space="preserve">Pasiūlymas galioja iki </w:t>
      </w:r>
      <w:r w:rsidRPr="00FF5E22">
        <w:rPr>
          <w:rFonts w:eastAsia="Arial Unicode MS"/>
          <w:bCs/>
          <w:i/>
          <w:sz w:val="18"/>
          <w:szCs w:val="18"/>
          <w:bdr w:val="nil"/>
        </w:rPr>
        <w:t>(nurodoma data).</w:t>
      </w:r>
    </w:p>
    <w:p w14:paraId="3EF1307C" w14:textId="77777777" w:rsidR="00FF5E22" w:rsidRPr="00FF5E22" w:rsidRDefault="00FF5E22" w:rsidP="00AE7700">
      <w:pPr>
        <w:pBdr>
          <w:top w:val="nil"/>
          <w:left w:val="nil"/>
          <w:bottom w:val="nil"/>
          <w:right w:val="nil"/>
          <w:between w:val="nil"/>
          <w:bar w:val="nil"/>
        </w:pBdr>
        <w:spacing w:before="120"/>
        <w:jc w:val="both"/>
        <w:rPr>
          <w:rFonts w:eastAsia="Arial Unicode MS"/>
          <w:bCs/>
          <w:sz w:val="18"/>
          <w:szCs w:val="18"/>
          <w:bdr w:val="nil"/>
        </w:rPr>
      </w:pPr>
    </w:p>
    <w:p w14:paraId="3EF1307D" w14:textId="77777777" w:rsidR="00AE7700" w:rsidRPr="00FF5E22" w:rsidRDefault="00AE7700" w:rsidP="00AE7700">
      <w:pPr>
        <w:pBdr>
          <w:top w:val="nil"/>
          <w:left w:val="nil"/>
          <w:bottom w:val="nil"/>
          <w:right w:val="nil"/>
          <w:between w:val="nil"/>
          <w:bar w:val="nil"/>
        </w:pBdr>
        <w:spacing w:before="120"/>
        <w:jc w:val="both"/>
        <w:rPr>
          <w:rFonts w:eastAsia="Arial Unicode MS"/>
          <w:b/>
          <w:bCs/>
          <w:sz w:val="18"/>
          <w:szCs w:val="18"/>
          <w:bdr w:val="nil"/>
        </w:rPr>
      </w:pPr>
      <w:r w:rsidRPr="00FF5E22">
        <w:rPr>
          <w:rFonts w:eastAsia="Arial Unicode MS"/>
          <w:b/>
          <w:bCs/>
          <w:sz w:val="18"/>
          <w:szCs w:val="18"/>
          <w:bdr w:val="nil"/>
        </w:rPr>
        <w:t>5. KONFIDENCIALI INFORMACIJA</w:t>
      </w:r>
      <w:bookmarkStart w:id="0" w:name="_GoBack"/>
      <w:bookmarkEnd w:id="0"/>
    </w:p>
    <w:p w14:paraId="3EF1307E" w14:textId="77777777" w:rsidR="00AE7700" w:rsidRPr="00FF5E22" w:rsidRDefault="00E2231C" w:rsidP="00AE7700">
      <w:pPr>
        <w:pBdr>
          <w:top w:val="nil"/>
          <w:left w:val="nil"/>
          <w:bottom w:val="nil"/>
          <w:right w:val="nil"/>
          <w:between w:val="nil"/>
          <w:bar w:val="nil"/>
        </w:pBdr>
        <w:tabs>
          <w:tab w:val="left" w:pos="993"/>
        </w:tabs>
        <w:spacing w:before="120" w:after="60"/>
        <w:jc w:val="both"/>
        <w:rPr>
          <w:rFonts w:eastAsia="Arial Unicode MS"/>
          <w:sz w:val="18"/>
          <w:szCs w:val="18"/>
          <w:bdr w:val="nil"/>
        </w:rPr>
      </w:pPr>
      <w:sdt>
        <w:sdtPr>
          <w:rPr>
            <w:rFonts w:eastAsia="Arial Unicode MS"/>
            <w:sz w:val="18"/>
            <w:szCs w:val="18"/>
            <w:bdr w:val="nil"/>
          </w:rPr>
          <w:id w:val="-1082067423"/>
          <w14:checkbox>
            <w14:checked w14:val="0"/>
            <w14:checkedState w14:val="2612" w14:font="MS Gothic"/>
            <w14:uncheckedState w14:val="2610" w14:font="MS Gothic"/>
          </w14:checkbox>
        </w:sdtPr>
        <w:sdtEndPr/>
        <w:sdtContent>
          <w:r w:rsidR="00AE7700" w:rsidRPr="00FF5E22">
            <w:rPr>
              <w:rFonts w:ascii="Segoe UI Symbol" w:eastAsia="MS Gothic" w:hAnsi="Segoe UI Symbol" w:cs="Segoe UI Symbol"/>
              <w:sz w:val="18"/>
              <w:szCs w:val="18"/>
              <w:bdr w:val="nil"/>
            </w:rPr>
            <w:t>☐</w:t>
          </w:r>
        </w:sdtContent>
      </w:sdt>
      <w:r w:rsidR="00AE7700" w:rsidRPr="00FF5E22">
        <w:rPr>
          <w:rFonts w:eastAsia="Arial Unicode MS"/>
          <w:sz w:val="18"/>
          <w:szCs w:val="18"/>
          <w:bdr w:val="nil"/>
        </w:rPr>
        <w:t xml:space="preserve"> Pasiūlyme nėra pateikta konfidencialios informacijos</w:t>
      </w:r>
    </w:p>
    <w:p w14:paraId="3EF1307F" w14:textId="77777777" w:rsidR="00AE7700" w:rsidRPr="00FF5E22" w:rsidRDefault="00E2231C" w:rsidP="00AE7700">
      <w:pPr>
        <w:pBdr>
          <w:top w:val="nil"/>
          <w:left w:val="nil"/>
          <w:bottom w:val="nil"/>
          <w:right w:val="nil"/>
          <w:between w:val="nil"/>
          <w:bar w:val="nil"/>
        </w:pBdr>
        <w:tabs>
          <w:tab w:val="left" w:pos="993"/>
        </w:tabs>
        <w:spacing w:before="120" w:after="60" w:line="360" w:lineRule="auto"/>
        <w:jc w:val="both"/>
        <w:rPr>
          <w:rFonts w:eastAsia="Arial Unicode MS"/>
          <w:sz w:val="18"/>
          <w:szCs w:val="18"/>
          <w:bdr w:val="nil"/>
        </w:rPr>
      </w:pPr>
      <w:sdt>
        <w:sdtPr>
          <w:rPr>
            <w:rFonts w:eastAsia="Arial Unicode MS"/>
            <w:sz w:val="18"/>
            <w:szCs w:val="18"/>
            <w:bdr w:val="nil"/>
          </w:rPr>
          <w:id w:val="-879230937"/>
          <w14:checkbox>
            <w14:checked w14:val="0"/>
            <w14:checkedState w14:val="2612" w14:font="MS Gothic"/>
            <w14:uncheckedState w14:val="2610" w14:font="MS Gothic"/>
          </w14:checkbox>
        </w:sdtPr>
        <w:sdtEndPr/>
        <w:sdtContent>
          <w:r w:rsidR="00AE7700" w:rsidRPr="00FF5E22">
            <w:rPr>
              <w:rFonts w:ascii="Segoe UI Symbol" w:eastAsia="MS Gothic" w:hAnsi="Segoe UI Symbol" w:cs="Segoe UI Symbol"/>
              <w:sz w:val="18"/>
              <w:szCs w:val="18"/>
              <w:bdr w:val="nil"/>
            </w:rPr>
            <w:t>☐</w:t>
          </w:r>
        </w:sdtContent>
      </w:sdt>
      <w:r w:rsidR="00AE7700" w:rsidRPr="00FF5E22">
        <w:rPr>
          <w:rFonts w:eastAsia="Arial Unicode MS"/>
          <w:sz w:val="18"/>
          <w:szCs w:val="18"/>
          <w:bdr w:val="nil"/>
        </w:rPr>
        <w:t xml:space="preserve"> Šiame pasiūlyme yra pateikta konfidenciali informacija:</w:t>
      </w:r>
      <w:r w:rsidR="00AE7700" w:rsidRPr="00FF5E22">
        <w:rPr>
          <w:rFonts w:eastAsia="Arial Unicode MS"/>
          <w:sz w:val="18"/>
          <w:szCs w:val="18"/>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AE7700" w:rsidRPr="00FF5E22" w14:paraId="3EF13083" w14:textId="77777777" w:rsidTr="00FF5E22">
        <w:tc>
          <w:tcPr>
            <w:tcW w:w="805" w:type="dxa"/>
            <w:tcBorders>
              <w:top w:val="single" w:sz="4" w:space="0" w:color="auto"/>
              <w:left w:val="single" w:sz="4" w:space="0" w:color="auto"/>
              <w:bottom w:val="single" w:sz="4" w:space="0" w:color="auto"/>
              <w:right w:val="single" w:sz="4" w:space="0" w:color="auto"/>
            </w:tcBorders>
            <w:hideMark/>
          </w:tcPr>
          <w:p w14:paraId="3EF13080"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FF5E22">
              <w:rPr>
                <w:rFonts w:eastAsia="Arial Unicode MS"/>
                <w:sz w:val="18"/>
                <w:szCs w:val="18"/>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EF13081"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FF5E22">
              <w:rPr>
                <w:rFonts w:eastAsia="Arial Unicode MS"/>
                <w:sz w:val="18"/>
                <w:szCs w:val="18"/>
                <w:bdr w:val="nil"/>
              </w:rPr>
              <w:t>Pateikto dokumento pavadinimas</w:t>
            </w:r>
            <w:r w:rsidRPr="00FF5E22">
              <w:rPr>
                <w:rFonts w:eastAsia="Arial Unicode MS"/>
                <w:sz w:val="18"/>
                <w:szCs w:val="18"/>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3EF13082"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FF5E22">
              <w:rPr>
                <w:rFonts w:eastAsia="Arial Unicode MS"/>
                <w:bCs/>
                <w:sz w:val="18"/>
                <w:szCs w:val="18"/>
                <w:bdr w:val="nil"/>
              </w:rPr>
              <w:t xml:space="preserve">Kokiu pagrindu atitinkamas dokumentas yra konfidencialus </w:t>
            </w:r>
            <w:r w:rsidRPr="00FF5E22">
              <w:rPr>
                <w:rFonts w:eastAsia="Arial Unicode MS"/>
                <w:bCs/>
                <w:i/>
                <w:sz w:val="18"/>
                <w:szCs w:val="18"/>
                <w:bdr w:val="nil"/>
              </w:rPr>
              <w:t>(pvz. įtrauktas komercinių gamybinių paslapčių sąrašą ir pan.</w:t>
            </w:r>
            <w:r w:rsidRPr="00FF5E22">
              <w:rPr>
                <w:rFonts w:eastAsia="Arial Unicode MS"/>
                <w:bCs/>
                <w:sz w:val="18"/>
                <w:szCs w:val="18"/>
                <w:bdr w:val="nil"/>
              </w:rPr>
              <w:t xml:space="preserve">) arba kuri dokumento informacija yra laikoma konfidencialia </w:t>
            </w:r>
            <w:r w:rsidRPr="00FF5E22">
              <w:rPr>
                <w:rFonts w:eastAsia="Arial Unicode MS"/>
                <w:bCs/>
                <w:i/>
                <w:sz w:val="18"/>
                <w:szCs w:val="18"/>
                <w:bdr w:val="nil"/>
              </w:rPr>
              <w:t>( pvz. asmens duomenys)</w:t>
            </w:r>
          </w:p>
        </w:tc>
      </w:tr>
      <w:tr w:rsidR="00AE7700" w:rsidRPr="00FF5E22" w14:paraId="3EF13087" w14:textId="77777777" w:rsidTr="00FF5E22">
        <w:tc>
          <w:tcPr>
            <w:tcW w:w="805" w:type="dxa"/>
            <w:tcBorders>
              <w:top w:val="single" w:sz="4" w:space="0" w:color="auto"/>
              <w:left w:val="single" w:sz="4" w:space="0" w:color="auto"/>
              <w:bottom w:val="single" w:sz="4" w:space="0" w:color="auto"/>
              <w:right w:val="single" w:sz="4" w:space="0" w:color="auto"/>
            </w:tcBorders>
          </w:tcPr>
          <w:p w14:paraId="3EF13084" w14:textId="77777777" w:rsidR="00AE7700" w:rsidRPr="00FF5E22" w:rsidRDefault="00AE7700" w:rsidP="00FF5E22">
            <w:pPr>
              <w:pBdr>
                <w:top w:val="nil"/>
                <w:left w:val="nil"/>
                <w:bottom w:val="nil"/>
                <w:right w:val="nil"/>
                <w:between w:val="nil"/>
                <w:bar w:val="nil"/>
              </w:pBdr>
              <w:spacing w:line="276" w:lineRule="auto"/>
              <w:jc w:val="right"/>
              <w:rPr>
                <w:rFonts w:eastAsia="Arial Unicode MS"/>
                <w:sz w:val="18"/>
                <w:szCs w:val="18"/>
                <w:bdr w:val="nil"/>
              </w:rPr>
            </w:pPr>
          </w:p>
        </w:tc>
        <w:tc>
          <w:tcPr>
            <w:tcW w:w="2734" w:type="dxa"/>
            <w:tcBorders>
              <w:top w:val="single" w:sz="4" w:space="0" w:color="auto"/>
              <w:left w:val="single" w:sz="4" w:space="0" w:color="auto"/>
              <w:bottom w:val="single" w:sz="4" w:space="0" w:color="auto"/>
              <w:right w:val="single" w:sz="4" w:space="0" w:color="auto"/>
            </w:tcBorders>
          </w:tcPr>
          <w:p w14:paraId="3EF13085" w14:textId="77777777" w:rsidR="00AE7700" w:rsidRPr="00FF5E22" w:rsidRDefault="00AE7700" w:rsidP="00FF5E22">
            <w:pPr>
              <w:pBdr>
                <w:top w:val="nil"/>
                <w:left w:val="nil"/>
                <w:bottom w:val="nil"/>
                <w:right w:val="nil"/>
                <w:between w:val="nil"/>
                <w:bar w:val="nil"/>
              </w:pBdr>
              <w:spacing w:line="276" w:lineRule="auto"/>
              <w:jc w:val="both"/>
              <w:rPr>
                <w:rFonts w:eastAsia="Arial Unicode MS"/>
                <w:i/>
                <w:sz w:val="18"/>
                <w:szCs w:val="18"/>
                <w:bdr w:val="nil"/>
              </w:rPr>
            </w:pPr>
          </w:p>
        </w:tc>
        <w:tc>
          <w:tcPr>
            <w:tcW w:w="5812" w:type="dxa"/>
            <w:tcBorders>
              <w:top w:val="single" w:sz="4" w:space="0" w:color="auto"/>
              <w:left w:val="single" w:sz="4" w:space="0" w:color="auto"/>
              <w:bottom w:val="single" w:sz="4" w:space="0" w:color="auto"/>
              <w:right w:val="single" w:sz="4" w:space="0" w:color="auto"/>
            </w:tcBorders>
          </w:tcPr>
          <w:p w14:paraId="3EF13086" w14:textId="77777777" w:rsidR="00AE7700" w:rsidRPr="00FF5E22" w:rsidRDefault="00AE7700" w:rsidP="00FF5E22">
            <w:pPr>
              <w:pBdr>
                <w:top w:val="nil"/>
                <w:left w:val="nil"/>
                <w:bottom w:val="nil"/>
                <w:right w:val="nil"/>
                <w:between w:val="nil"/>
                <w:bar w:val="nil"/>
              </w:pBdr>
              <w:spacing w:line="276" w:lineRule="auto"/>
              <w:jc w:val="both"/>
              <w:rPr>
                <w:rFonts w:eastAsia="Arial Unicode MS"/>
                <w:sz w:val="18"/>
                <w:szCs w:val="18"/>
                <w:bdr w:val="nil"/>
              </w:rPr>
            </w:pPr>
          </w:p>
        </w:tc>
      </w:tr>
    </w:tbl>
    <w:p w14:paraId="3EF13088" w14:textId="77777777" w:rsidR="00AE7700" w:rsidRPr="00FF5E22" w:rsidRDefault="00AE7700" w:rsidP="00AE7700">
      <w:pPr>
        <w:pBdr>
          <w:top w:val="nil"/>
          <w:left w:val="nil"/>
          <w:bottom w:val="nil"/>
          <w:right w:val="nil"/>
          <w:between w:val="nil"/>
          <w:bar w:val="nil"/>
        </w:pBdr>
        <w:jc w:val="both"/>
        <w:rPr>
          <w:rFonts w:eastAsia="Arial Unicode MS"/>
          <w:bCs/>
          <w:i/>
          <w:sz w:val="18"/>
          <w:szCs w:val="18"/>
          <w:bdr w:val="nil"/>
        </w:rPr>
      </w:pPr>
    </w:p>
    <w:p w14:paraId="3EF13089" w14:textId="77777777" w:rsidR="00AE7700" w:rsidRPr="00FF5E22" w:rsidRDefault="00AE7700" w:rsidP="00AE7700">
      <w:pPr>
        <w:pBdr>
          <w:top w:val="nil"/>
          <w:left w:val="nil"/>
          <w:bottom w:val="nil"/>
          <w:right w:val="nil"/>
          <w:between w:val="nil"/>
          <w:bar w:val="nil"/>
        </w:pBdr>
        <w:jc w:val="both"/>
        <w:rPr>
          <w:rFonts w:eastAsia="Arial Unicode MS"/>
          <w:b/>
          <w:sz w:val="18"/>
          <w:szCs w:val="18"/>
          <w:bdr w:val="nil"/>
        </w:rPr>
      </w:pPr>
      <w:r w:rsidRPr="00FF5E22">
        <w:rPr>
          <w:rFonts w:eastAsia="Arial Unicode MS"/>
          <w:b/>
          <w:sz w:val="18"/>
          <w:szCs w:val="18"/>
          <w:bdr w:val="nil"/>
        </w:rPr>
        <w:t>6. KARTU SU PASIŪLYMU PATEIKIAMI DOKUMENTAI:</w:t>
      </w:r>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6756"/>
        <w:gridCol w:w="1861"/>
      </w:tblGrid>
      <w:tr w:rsidR="00AE7700" w:rsidRPr="00FF5E22" w14:paraId="3EF1308D" w14:textId="77777777" w:rsidTr="00FF5E22">
        <w:trPr>
          <w:trHeight w:val="520"/>
        </w:trPr>
        <w:tc>
          <w:tcPr>
            <w:tcW w:w="660" w:type="dxa"/>
            <w:tcBorders>
              <w:top w:val="single" w:sz="4" w:space="0" w:color="auto"/>
              <w:left w:val="single" w:sz="4" w:space="0" w:color="auto"/>
              <w:bottom w:val="single" w:sz="4" w:space="0" w:color="auto"/>
              <w:right w:val="single" w:sz="4" w:space="0" w:color="auto"/>
            </w:tcBorders>
            <w:hideMark/>
          </w:tcPr>
          <w:p w14:paraId="3EF1308A"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FF5E22">
              <w:rPr>
                <w:rFonts w:eastAsia="Arial Unicode MS"/>
                <w:sz w:val="18"/>
                <w:szCs w:val="18"/>
                <w:bdr w:val="nil"/>
              </w:rPr>
              <w:t>Eil. Nr.</w:t>
            </w:r>
          </w:p>
        </w:tc>
        <w:tc>
          <w:tcPr>
            <w:tcW w:w="6756" w:type="dxa"/>
            <w:tcBorders>
              <w:top w:val="single" w:sz="4" w:space="0" w:color="auto"/>
              <w:left w:val="single" w:sz="4" w:space="0" w:color="auto"/>
              <w:bottom w:val="single" w:sz="4" w:space="0" w:color="auto"/>
              <w:right w:val="single" w:sz="4" w:space="0" w:color="auto"/>
            </w:tcBorders>
            <w:hideMark/>
          </w:tcPr>
          <w:p w14:paraId="3EF1308B"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FF5E22">
              <w:rPr>
                <w:rFonts w:eastAsia="Arial Unicode MS"/>
                <w:sz w:val="18"/>
                <w:szCs w:val="18"/>
                <w:bdr w:val="nil"/>
              </w:rPr>
              <w:t>Pateiktų dokumentų pavadinimas</w:t>
            </w:r>
          </w:p>
        </w:tc>
        <w:tc>
          <w:tcPr>
            <w:tcW w:w="1861" w:type="dxa"/>
            <w:tcBorders>
              <w:top w:val="single" w:sz="4" w:space="0" w:color="auto"/>
              <w:left w:val="single" w:sz="4" w:space="0" w:color="auto"/>
              <w:bottom w:val="single" w:sz="4" w:space="0" w:color="auto"/>
              <w:right w:val="single" w:sz="4" w:space="0" w:color="auto"/>
            </w:tcBorders>
            <w:hideMark/>
          </w:tcPr>
          <w:p w14:paraId="3EF1308C"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bdr w:val="nil"/>
              </w:rPr>
            </w:pPr>
            <w:r w:rsidRPr="00FF5E22">
              <w:rPr>
                <w:rFonts w:eastAsia="Arial Unicode MS"/>
                <w:sz w:val="18"/>
                <w:szCs w:val="18"/>
                <w:bdr w:val="nil"/>
              </w:rPr>
              <w:t>Dokumento puslapių skaičius</w:t>
            </w:r>
          </w:p>
        </w:tc>
      </w:tr>
      <w:tr w:rsidR="00AE7700" w:rsidRPr="00FF5E22" w14:paraId="3EF13091" w14:textId="77777777" w:rsidTr="00FF5E22">
        <w:trPr>
          <w:trHeight w:val="248"/>
        </w:trPr>
        <w:tc>
          <w:tcPr>
            <w:tcW w:w="660" w:type="dxa"/>
            <w:tcBorders>
              <w:top w:val="single" w:sz="4" w:space="0" w:color="auto"/>
              <w:left w:val="single" w:sz="4" w:space="0" w:color="auto"/>
              <w:bottom w:val="single" w:sz="4" w:space="0" w:color="auto"/>
              <w:right w:val="single" w:sz="4" w:space="0" w:color="auto"/>
            </w:tcBorders>
            <w:hideMark/>
          </w:tcPr>
          <w:p w14:paraId="3EF1308E" w14:textId="77777777" w:rsidR="00AE7700" w:rsidRPr="00FF5E22" w:rsidRDefault="00AE7700" w:rsidP="00FF5E22">
            <w:pPr>
              <w:pBdr>
                <w:top w:val="nil"/>
                <w:left w:val="nil"/>
                <w:bottom w:val="nil"/>
                <w:right w:val="nil"/>
                <w:between w:val="nil"/>
                <w:bar w:val="nil"/>
              </w:pBdr>
              <w:spacing w:line="276" w:lineRule="auto"/>
              <w:jc w:val="right"/>
              <w:rPr>
                <w:rFonts w:eastAsia="Arial Unicode MS"/>
                <w:sz w:val="18"/>
                <w:szCs w:val="18"/>
                <w:bdr w:val="nil"/>
              </w:rPr>
            </w:pPr>
            <w:r w:rsidRPr="00FF5E22">
              <w:rPr>
                <w:rFonts w:eastAsia="Arial Unicode MS"/>
                <w:sz w:val="18"/>
                <w:szCs w:val="18"/>
                <w:bdr w:val="nil"/>
              </w:rPr>
              <w:t>1.</w:t>
            </w:r>
          </w:p>
        </w:tc>
        <w:tc>
          <w:tcPr>
            <w:tcW w:w="6756" w:type="dxa"/>
            <w:tcBorders>
              <w:top w:val="single" w:sz="4" w:space="0" w:color="auto"/>
              <w:left w:val="single" w:sz="4" w:space="0" w:color="auto"/>
              <w:bottom w:val="single" w:sz="4" w:space="0" w:color="auto"/>
              <w:right w:val="single" w:sz="4" w:space="0" w:color="auto"/>
            </w:tcBorders>
            <w:hideMark/>
          </w:tcPr>
          <w:p w14:paraId="3EF1308F" w14:textId="77777777" w:rsidR="00AE7700" w:rsidRPr="00FF5E22" w:rsidRDefault="00AE7700" w:rsidP="00FF5E22">
            <w:pPr>
              <w:pBdr>
                <w:top w:val="nil"/>
                <w:left w:val="nil"/>
                <w:bottom w:val="nil"/>
                <w:right w:val="nil"/>
                <w:between w:val="nil"/>
                <w:bar w:val="nil"/>
              </w:pBdr>
              <w:rPr>
                <w:rFonts w:eastAsia="Arial Unicode MS"/>
                <w:sz w:val="18"/>
                <w:szCs w:val="18"/>
                <w:bdr w:val="nil"/>
              </w:rPr>
            </w:pPr>
            <w:r w:rsidRPr="00FF5E22">
              <w:rPr>
                <w:rFonts w:eastAsia="Arial Unicode MS"/>
                <w:sz w:val="18"/>
                <w:szCs w:val="18"/>
                <w:bdr w:val="nil"/>
              </w:rPr>
              <w:t>Pasiūlymo forma</w:t>
            </w:r>
          </w:p>
        </w:tc>
        <w:tc>
          <w:tcPr>
            <w:tcW w:w="1861" w:type="dxa"/>
            <w:tcBorders>
              <w:top w:val="single" w:sz="4" w:space="0" w:color="auto"/>
              <w:left w:val="single" w:sz="4" w:space="0" w:color="auto"/>
              <w:bottom w:val="single" w:sz="4" w:space="0" w:color="auto"/>
              <w:right w:val="single" w:sz="4" w:space="0" w:color="auto"/>
            </w:tcBorders>
          </w:tcPr>
          <w:p w14:paraId="3EF13090"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bdr w:val="nil"/>
              </w:rPr>
            </w:pPr>
          </w:p>
        </w:tc>
      </w:tr>
      <w:tr w:rsidR="00AE7700" w:rsidRPr="00FF5E22" w14:paraId="3EF13095" w14:textId="77777777" w:rsidTr="00FF5E22">
        <w:trPr>
          <w:trHeight w:val="260"/>
        </w:trPr>
        <w:tc>
          <w:tcPr>
            <w:tcW w:w="660" w:type="dxa"/>
            <w:tcBorders>
              <w:top w:val="single" w:sz="4" w:space="0" w:color="auto"/>
              <w:left w:val="single" w:sz="4" w:space="0" w:color="auto"/>
              <w:bottom w:val="single" w:sz="4" w:space="0" w:color="auto"/>
              <w:right w:val="single" w:sz="4" w:space="0" w:color="auto"/>
            </w:tcBorders>
          </w:tcPr>
          <w:p w14:paraId="3EF13092" w14:textId="77777777" w:rsidR="00AE7700" w:rsidRPr="00FF5E22" w:rsidRDefault="00AE7700" w:rsidP="00FF5E22">
            <w:pPr>
              <w:pBdr>
                <w:top w:val="nil"/>
                <w:left w:val="nil"/>
                <w:bottom w:val="nil"/>
                <w:right w:val="nil"/>
                <w:between w:val="nil"/>
                <w:bar w:val="nil"/>
              </w:pBdr>
              <w:spacing w:line="276" w:lineRule="auto"/>
              <w:jc w:val="right"/>
              <w:rPr>
                <w:rFonts w:eastAsia="Arial Unicode MS"/>
                <w:sz w:val="18"/>
                <w:szCs w:val="18"/>
                <w:bdr w:val="nil"/>
              </w:rPr>
            </w:pPr>
            <w:r w:rsidRPr="00FF5E22">
              <w:rPr>
                <w:rFonts w:eastAsia="Arial Unicode MS"/>
                <w:sz w:val="18"/>
                <w:szCs w:val="18"/>
                <w:bdr w:val="nil"/>
              </w:rPr>
              <w:t>2.</w:t>
            </w:r>
          </w:p>
        </w:tc>
        <w:tc>
          <w:tcPr>
            <w:tcW w:w="6756" w:type="dxa"/>
            <w:tcBorders>
              <w:top w:val="single" w:sz="4" w:space="0" w:color="auto"/>
              <w:left w:val="single" w:sz="4" w:space="0" w:color="auto"/>
              <w:bottom w:val="single" w:sz="4" w:space="0" w:color="auto"/>
              <w:right w:val="single" w:sz="4" w:space="0" w:color="auto"/>
            </w:tcBorders>
          </w:tcPr>
          <w:p w14:paraId="3EF13093" w14:textId="77777777" w:rsidR="00AE7700" w:rsidRPr="00FF5E22" w:rsidRDefault="00AE7700" w:rsidP="00FF5E22">
            <w:pPr>
              <w:pBdr>
                <w:top w:val="nil"/>
                <w:left w:val="nil"/>
                <w:bottom w:val="nil"/>
                <w:right w:val="nil"/>
                <w:between w:val="nil"/>
                <w:bar w:val="nil"/>
              </w:pBdr>
              <w:tabs>
                <w:tab w:val="center" w:pos="4819"/>
                <w:tab w:val="right" w:pos="9638"/>
              </w:tabs>
              <w:spacing w:line="276" w:lineRule="auto"/>
              <w:rPr>
                <w:rFonts w:eastAsia="Calibri"/>
                <w:sz w:val="18"/>
                <w:szCs w:val="18"/>
                <w:bdr w:val="nil"/>
              </w:rPr>
            </w:pPr>
            <w:r w:rsidRPr="00FF5E22">
              <w:rPr>
                <w:rFonts w:eastAsia="Calibri"/>
                <w:sz w:val="18"/>
                <w:szCs w:val="18"/>
                <w:bdr w:val="nil"/>
              </w:rPr>
              <w:t>Jungtinės veiklos sutartis (jei taikoma)</w:t>
            </w:r>
          </w:p>
        </w:tc>
        <w:tc>
          <w:tcPr>
            <w:tcW w:w="1861" w:type="dxa"/>
            <w:tcBorders>
              <w:top w:val="single" w:sz="4" w:space="0" w:color="auto"/>
              <w:left w:val="single" w:sz="4" w:space="0" w:color="auto"/>
              <w:bottom w:val="single" w:sz="4" w:space="0" w:color="auto"/>
              <w:right w:val="single" w:sz="4" w:space="0" w:color="auto"/>
            </w:tcBorders>
          </w:tcPr>
          <w:p w14:paraId="3EF13094"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highlight w:val="yellow"/>
                <w:bdr w:val="nil"/>
              </w:rPr>
            </w:pPr>
          </w:p>
        </w:tc>
      </w:tr>
      <w:tr w:rsidR="00AE7700" w:rsidRPr="00FF5E22" w14:paraId="3EF13099" w14:textId="77777777" w:rsidTr="00FF5E22">
        <w:trPr>
          <w:trHeight w:val="260"/>
        </w:trPr>
        <w:tc>
          <w:tcPr>
            <w:tcW w:w="660" w:type="dxa"/>
            <w:tcBorders>
              <w:top w:val="single" w:sz="4" w:space="0" w:color="auto"/>
              <w:left w:val="single" w:sz="4" w:space="0" w:color="auto"/>
              <w:bottom w:val="single" w:sz="4" w:space="0" w:color="auto"/>
              <w:right w:val="single" w:sz="4" w:space="0" w:color="auto"/>
            </w:tcBorders>
          </w:tcPr>
          <w:p w14:paraId="3EF13096" w14:textId="77777777" w:rsidR="00AE7700" w:rsidRPr="00FF5E22" w:rsidRDefault="00AE7700" w:rsidP="00FF5E22">
            <w:pPr>
              <w:pBdr>
                <w:top w:val="nil"/>
                <w:left w:val="nil"/>
                <w:bottom w:val="nil"/>
                <w:right w:val="nil"/>
                <w:between w:val="nil"/>
                <w:bar w:val="nil"/>
              </w:pBdr>
              <w:spacing w:line="276" w:lineRule="auto"/>
              <w:jc w:val="right"/>
              <w:rPr>
                <w:rFonts w:eastAsia="Arial Unicode MS"/>
                <w:sz w:val="18"/>
                <w:szCs w:val="18"/>
                <w:bdr w:val="nil"/>
              </w:rPr>
            </w:pPr>
            <w:r w:rsidRPr="00FF5E22">
              <w:rPr>
                <w:rFonts w:eastAsia="Arial Unicode MS"/>
                <w:sz w:val="18"/>
                <w:szCs w:val="18"/>
                <w:bdr w:val="nil"/>
              </w:rPr>
              <w:t>3.</w:t>
            </w:r>
          </w:p>
        </w:tc>
        <w:tc>
          <w:tcPr>
            <w:tcW w:w="6756" w:type="dxa"/>
            <w:tcBorders>
              <w:top w:val="single" w:sz="4" w:space="0" w:color="auto"/>
              <w:left w:val="single" w:sz="4" w:space="0" w:color="auto"/>
              <w:bottom w:val="single" w:sz="4" w:space="0" w:color="auto"/>
              <w:right w:val="single" w:sz="4" w:space="0" w:color="auto"/>
            </w:tcBorders>
          </w:tcPr>
          <w:p w14:paraId="3EF13097" w14:textId="77777777" w:rsidR="00AE7700" w:rsidRPr="00FF5E22" w:rsidRDefault="00AE7700" w:rsidP="00FF5E22">
            <w:pPr>
              <w:pBdr>
                <w:top w:val="nil"/>
                <w:left w:val="nil"/>
                <w:bottom w:val="nil"/>
                <w:right w:val="nil"/>
                <w:between w:val="nil"/>
                <w:bar w:val="nil"/>
              </w:pBdr>
              <w:tabs>
                <w:tab w:val="center" w:pos="4819"/>
                <w:tab w:val="right" w:pos="9638"/>
              </w:tabs>
              <w:spacing w:line="276" w:lineRule="auto"/>
              <w:rPr>
                <w:rFonts w:eastAsia="Calibri"/>
                <w:sz w:val="18"/>
                <w:szCs w:val="18"/>
                <w:bdr w:val="nil"/>
              </w:rPr>
            </w:pPr>
            <w:r w:rsidRPr="00FF5E22">
              <w:rPr>
                <w:rFonts w:eastAsia="Calibri"/>
                <w:sz w:val="18"/>
                <w:szCs w:val="18"/>
                <w:bdr w:val="nil"/>
              </w:rPr>
              <w:t>Įgaliojimas pasirašyti pasiūlymą (jei taikoma)</w:t>
            </w:r>
          </w:p>
        </w:tc>
        <w:tc>
          <w:tcPr>
            <w:tcW w:w="1861" w:type="dxa"/>
            <w:tcBorders>
              <w:top w:val="single" w:sz="4" w:space="0" w:color="auto"/>
              <w:left w:val="single" w:sz="4" w:space="0" w:color="auto"/>
              <w:bottom w:val="single" w:sz="4" w:space="0" w:color="auto"/>
              <w:right w:val="single" w:sz="4" w:space="0" w:color="auto"/>
            </w:tcBorders>
          </w:tcPr>
          <w:p w14:paraId="3EF13098"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highlight w:val="yellow"/>
                <w:bdr w:val="nil"/>
              </w:rPr>
            </w:pPr>
          </w:p>
        </w:tc>
      </w:tr>
      <w:tr w:rsidR="00AE7700" w:rsidRPr="00FF5E22" w14:paraId="3EF1309D" w14:textId="77777777" w:rsidTr="00FF5E22">
        <w:trPr>
          <w:trHeight w:val="248"/>
        </w:trPr>
        <w:tc>
          <w:tcPr>
            <w:tcW w:w="660" w:type="dxa"/>
            <w:tcBorders>
              <w:top w:val="single" w:sz="4" w:space="0" w:color="auto"/>
              <w:left w:val="single" w:sz="4" w:space="0" w:color="auto"/>
              <w:bottom w:val="single" w:sz="4" w:space="0" w:color="auto"/>
              <w:right w:val="single" w:sz="4" w:space="0" w:color="auto"/>
            </w:tcBorders>
          </w:tcPr>
          <w:p w14:paraId="3EF1309A" w14:textId="77777777" w:rsidR="00AE7700" w:rsidRPr="00FF5E22" w:rsidRDefault="00AE7700" w:rsidP="00FF5E22">
            <w:pPr>
              <w:pBdr>
                <w:top w:val="nil"/>
                <w:left w:val="nil"/>
                <w:bottom w:val="nil"/>
                <w:right w:val="nil"/>
                <w:between w:val="nil"/>
                <w:bar w:val="nil"/>
              </w:pBdr>
              <w:spacing w:line="276" w:lineRule="auto"/>
              <w:jc w:val="right"/>
              <w:rPr>
                <w:rFonts w:eastAsia="Arial Unicode MS"/>
                <w:sz w:val="18"/>
                <w:szCs w:val="18"/>
                <w:bdr w:val="nil"/>
              </w:rPr>
            </w:pPr>
            <w:r w:rsidRPr="00FF5E22">
              <w:rPr>
                <w:rFonts w:eastAsia="Arial Unicode MS"/>
                <w:sz w:val="18"/>
                <w:szCs w:val="18"/>
                <w:bdr w:val="nil"/>
              </w:rPr>
              <w:t>4.</w:t>
            </w:r>
          </w:p>
        </w:tc>
        <w:tc>
          <w:tcPr>
            <w:tcW w:w="6756" w:type="dxa"/>
            <w:tcBorders>
              <w:top w:val="single" w:sz="4" w:space="0" w:color="auto"/>
              <w:left w:val="single" w:sz="4" w:space="0" w:color="auto"/>
              <w:bottom w:val="single" w:sz="4" w:space="0" w:color="auto"/>
              <w:right w:val="single" w:sz="4" w:space="0" w:color="auto"/>
            </w:tcBorders>
          </w:tcPr>
          <w:p w14:paraId="3EF1309B" w14:textId="77777777" w:rsidR="00AE7700" w:rsidRPr="00FF5E22" w:rsidRDefault="00AE7700" w:rsidP="00FF5E22">
            <w:pPr>
              <w:pBdr>
                <w:top w:val="nil"/>
                <w:left w:val="nil"/>
                <w:bottom w:val="nil"/>
                <w:right w:val="nil"/>
                <w:between w:val="nil"/>
                <w:bar w:val="nil"/>
              </w:pBdr>
              <w:tabs>
                <w:tab w:val="center" w:pos="4819"/>
                <w:tab w:val="right" w:pos="9638"/>
              </w:tabs>
              <w:spacing w:line="276" w:lineRule="auto"/>
              <w:rPr>
                <w:rFonts w:eastAsia="Calibri"/>
                <w:sz w:val="18"/>
                <w:szCs w:val="18"/>
                <w:bdr w:val="nil"/>
              </w:rPr>
            </w:pPr>
          </w:p>
        </w:tc>
        <w:tc>
          <w:tcPr>
            <w:tcW w:w="1861" w:type="dxa"/>
            <w:tcBorders>
              <w:top w:val="single" w:sz="4" w:space="0" w:color="auto"/>
              <w:left w:val="single" w:sz="4" w:space="0" w:color="auto"/>
              <w:bottom w:val="single" w:sz="4" w:space="0" w:color="auto"/>
              <w:right w:val="single" w:sz="4" w:space="0" w:color="auto"/>
            </w:tcBorders>
          </w:tcPr>
          <w:p w14:paraId="3EF1309C"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highlight w:val="yellow"/>
                <w:bdr w:val="nil"/>
              </w:rPr>
            </w:pPr>
          </w:p>
        </w:tc>
      </w:tr>
      <w:tr w:rsidR="00AE7700" w:rsidRPr="00FF5E22" w14:paraId="3EF130A1" w14:textId="77777777" w:rsidTr="00FF5E22">
        <w:trPr>
          <w:trHeight w:val="283"/>
        </w:trPr>
        <w:tc>
          <w:tcPr>
            <w:tcW w:w="660" w:type="dxa"/>
            <w:tcBorders>
              <w:top w:val="single" w:sz="4" w:space="0" w:color="auto"/>
              <w:left w:val="single" w:sz="4" w:space="0" w:color="auto"/>
              <w:bottom w:val="single" w:sz="4" w:space="0" w:color="auto"/>
              <w:right w:val="single" w:sz="4" w:space="0" w:color="auto"/>
            </w:tcBorders>
          </w:tcPr>
          <w:p w14:paraId="3EF1309E" w14:textId="77777777" w:rsidR="00AE7700" w:rsidRPr="00FF5E22" w:rsidRDefault="00AE7700" w:rsidP="00FF5E22">
            <w:pPr>
              <w:pBdr>
                <w:top w:val="nil"/>
                <w:left w:val="nil"/>
                <w:bottom w:val="nil"/>
                <w:right w:val="nil"/>
                <w:between w:val="nil"/>
                <w:bar w:val="nil"/>
              </w:pBdr>
              <w:spacing w:line="276" w:lineRule="auto"/>
              <w:jc w:val="right"/>
              <w:rPr>
                <w:rFonts w:eastAsia="Arial Unicode MS"/>
                <w:sz w:val="18"/>
                <w:szCs w:val="18"/>
                <w:highlight w:val="yellow"/>
                <w:bdr w:val="nil"/>
              </w:rPr>
            </w:pPr>
            <w:r w:rsidRPr="00FF5E22">
              <w:rPr>
                <w:rFonts w:eastAsia="Arial Unicode MS"/>
                <w:sz w:val="18"/>
                <w:szCs w:val="18"/>
                <w:bdr w:val="nil"/>
              </w:rPr>
              <w:t>5.</w:t>
            </w:r>
          </w:p>
        </w:tc>
        <w:tc>
          <w:tcPr>
            <w:tcW w:w="6756" w:type="dxa"/>
            <w:tcBorders>
              <w:top w:val="single" w:sz="4" w:space="0" w:color="auto"/>
              <w:left w:val="single" w:sz="4" w:space="0" w:color="auto"/>
              <w:bottom w:val="single" w:sz="4" w:space="0" w:color="auto"/>
              <w:right w:val="single" w:sz="4" w:space="0" w:color="auto"/>
            </w:tcBorders>
          </w:tcPr>
          <w:p w14:paraId="3EF1309F" w14:textId="77777777" w:rsidR="00AE7700" w:rsidRPr="00FF5E22" w:rsidRDefault="00AE7700" w:rsidP="00FF5E22">
            <w:pPr>
              <w:pBdr>
                <w:top w:val="nil"/>
                <w:left w:val="nil"/>
                <w:bottom w:val="nil"/>
                <w:right w:val="nil"/>
                <w:between w:val="nil"/>
                <w:bar w:val="nil"/>
              </w:pBdr>
              <w:tabs>
                <w:tab w:val="center" w:pos="4819"/>
                <w:tab w:val="right" w:pos="9638"/>
              </w:tabs>
              <w:spacing w:line="276" w:lineRule="auto"/>
              <w:rPr>
                <w:rFonts w:eastAsia="Arial Unicode MS"/>
                <w:sz w:val="18"/>
                <w:szCs w:val="18"/>
                <w:highlight w:val="yellow"/>
                <w:bdr w:val="nil"/>
              </w:rPr>
            </w:pPr>
          </w:p>
        </w:tc>
        <w:tc>
          <w:tcPr>
            <w:tcW w:w="1861" w:type="dxa"/>
            <w:tcBorders>
              <w:top w:val="single" w:sz="4" w:space="0" w:color="auto"/>
              <w:left w:val="single" w:sz="4" w:space="0" w:color="auto"/>
              <w:bottom w:val="single" w:sz="4" w:space="0" w:color="auto"/>
              <w:right w:val="single" w:sz="4" w:space="0" w:color="auto"/>
            </w:tcBorders>
          </w:tcPr>
          <w:p w14:paraId="3EF130A0" w14:textId="77777777" w:rsidR="00AE7700" w:rsidRPr="00FF5E22" w:rsidRDefault="00AE7700" w:rsidP="00FF5E22">
            <w:pPr>
              <w:pBdr>
                <w:top w:val="nil"/>
                <w:left w:val="nil"/>
                <w:bottom w:val="nil"/>
                <w:right w:val="nil"/>
                <w:between w:val="nil"/>
                <w:bar w:val="nil"/>
              </w:pBdr>
              <w:spacing w:line="276" w:lineRule="auto"/>
              <w:jc w:val="center"/>
              <w:rPr>
                <w:rFonts w:eastAsia="Arial Unicode MS"/>
                <w:sz w:val="18"/>
                <w:szCs w:val="18"/>
                <w:highlight w:val="yellow"/>
                <w:bdr w:val="nil"/>
              </w:rPr>
            </w:pPr>
          </w:p>
        </w:tc>
      </w:tr>
    </w:tbl>
    <w:p w14:paraId="3EF130A2" w14:textId="77777777" w:rsidR="00AE7700" w:rsidRPr="00FF5E22" w:rsidRDefault="00AE7700" w:rsidP="00AE7700">
      <w:pPr>
        <w:pBdr>
          <w:top w:val="nil"/>
          <w:left w:val="nil"/>
          <w:bottom w:val="nil"/>
          <w:right w:val="nil"/>
          <w:between w:val="nil"/>
          <w:bar w:val="nil"/>
        </w:pBdr>
        <w:spacing w:line="360" w:lineRule="auto"/>
        <w:jc w:val="both"/>
        <w:rPr>
          <w:rFonts w:eastAsia="Arial Unicode MS"/>
          <w:color w:val="000000"/>
          <w:sz w:val="18"/>
          <w:szCs w:val="18"/>
          <w:bdr w:val="nil"/>
        </w:rPr>
      </w:pPr>
    </w:p>
    <w:p w14:paraId="3EF130A3" w14:textId="77777777" w:rsidR="00AE7700" w:rsidRPr="00FF5E22" w:rsidRDefault="00AE7700" w:rsidP="00AE7700">
      <w:pPr>
        <w:pBdr>
          <w:top w:val="nil"/>
          <w:left w:val="nil"/>
          <w:bottom w:val="nil"/>
          <w:right w:val="nil"/>
          <w:between w:val="nil"/>
          <w:bar w:val="nil"/>
        </w:pBdr>
        <w:jc w:val="both"/>
        <w:rPr>
          <w:sz w:val="18"/>
          <w:szCs w:val="18"/>
        </w:rPr>
      </w:pPr>
      <w:r w:rsidRPr="00FF5E22">
        <w:rPr>
          <w:sz w:val="18"/>
          <w:szCs w:val="18"/>
        </w:rPr>
        <w:t>Patvirtiname, kad atidžiai perskaitėme visas Pirkimo sąlygas ir Techninės specifikacijos reikalavimus, mūsų pateikiamas Pasiūlymas juos visiškai atitinka.</w:t>
      </w:r>
    </w:p>
    <w:p w14:paraId="3EF130A4" w14:textId="77777777" w:rsidR="00AE7700" w:rsidRPr="00FF5E22" w:rsidRDefault="00AE7700" w:rsidP="00AE7700">
      <w:pPr>
        <w:pBdr>
          <w:top w:val="nil"/>
          <w:left w:val="nil"/>
          <w:bottom w:val="nil"/>
          <w:right w:val="nil"/>
          <w:between w:val="nil"/>
          <w:bar w:val="nil"/>
        </w:pBdr>
        <w:rPr>
          <w:rFonts w:eastAsia="Arial Unicode MS"/>
          <w:color w:val="000000"/>
          <w:sz w:val="18"/>
          <w:szCs w:val="18"/>
          <w:bdr w:val="nil"/>
        </w:rPr>
      </w:pPr>
    </w:p>
    <w:p w14:paraId="3EF130A5" w14:textId="77777777" w:rsidR="00AE7700" w:rsidRPr="00FF5E22" w:rsidRDefault="00AE7700" w:rsidP="00AE7700">
      <w:pPr>
        <w:pBdr>
          <w:top w:val="nil"/>
          <w:left w:val="nil"/>
          <w:bottom w:val="nil"/>
          <w:right w:val="nil"/>
          <w:between w:val="nil"/>
          <w:bar w:val="nil"/>
        </w:pBdr>
        <w:rPr>
          <w:rFonts w:eastAsia="Arial Unicode MS"/>
          <w:color w:val="000000"/>
          <w:sz w:val="18"/>
          <w:szCs w:val="18"/>
          <w:bdr w:val="nil"/>
        </w:rPr>
      </w:pPr>
    </w:p>
    <w:p w14:paraId="3EF130A6" w14:textId="77777777" w:rsidR="00AE7700" w:rsidRPr="00FF5E22" w:rsidRDefault="00AE7700" w:rsidP="00AE7700">
      <w:pPr>
        <w:pBdr>
          <w:top w:val="nil"/>
          <w:left w:val="nil"/>
          <w:bottom w:val="nil"/>
          <w:right w:val="nil"/>
          <w:between w:val="nil"/>
          <w:bar w:val="nil"/>
        </w:pBdr>
        <w:rPr>
          <w:rFonts w:eastAsia="Arial Unicode MS"/>
          <w:color w:val="000000"/>
          <w:sz w:val="18"/>
          <w:szCs w:val="18"/>
          <w:bdr w:val="nil"/>
        </w:rPr>
      </w:pPr>
    </w:p>
    <w:p w14:paraId="3EF130A7" w14:textId="77777777" w:rsidR="00AE7700" w:rsidRPr="00FF5E22" w:rsidRDefault="00AE7700" w:rsidP="00AE7700">
      <w:pPr>
        <w:pBdr>
          <w:top w:val="single" w:sz="4" w:space="1" w:color="auto"/>
          <w:left w:val="nil"/>
          <w:bottom w:val="nil"/>
          <w:right w:val="nil"/>
          <w:between w:val="nil"/>
          <w:bar w:val="nil"/>
        </w:pBdr>
        <w:rPr>
          <w:rFonts w:eastAsia="Arial Unicode MS"/>
          <w:i/>
          <w:color w:val="000000"/>
          <w:sz w:val="18"/>
          <w:szCs w:val="18"/>
          <w:bdr w:val="nil"/>
        </w:rPr>
      </w:pPr>
      <w:r w:rsidRPr="00FF5E22">
        <w:rPr>
          <w:rFonts w:eastAsia="Arial Unicode MS"/>
          <w:i/>
          <w:color w:val="000000"/>
          <w:sz w:val="18"/>
          <w:szCs w:val="18"/>
          <w:bdr w:val="nil"/>
        </w:rPr>
        <w:t>(Tiekėjo arba jo įgalioto asmens pareigos)</w:t>
      </w:r>
      <w:r w:rsidRPr="00FF5E22">
        <w:rPr>
          <w:rFonts w:eastAsia="Arial Unicode MS"/>
          <w:i/>
          <w:color w:val="000000"/>
          <w:sz w:val="18"/>
          <w:szCs w:val="18"/>
          <w:bdr w:val="nil"/>
        </w:rPr>
        <w:tab/>
        <w:t xml:space="preserve">                    (parašas)                     (vardas, pavardė)</w:t>
      </w:r>
    </w:p>
    <w:p w14:paraId="3EF130A8" w14:textId="77777777" w:rsidR="00AE7700" w:rsidRPr="00FF5E22" w:rsidRDefault="00AE7700" w:rsidP="00AE7700">
      <w:pPr>
        <w:jc w:val="right"/>
        <w:rPr>
          <w:rFonts w:eastAsia="Arial Unicode MS"/>
          <w:b/>
          <w:sz w:val="18"/>
          <w:szCs w:val="18"/>
          <w:bdr w:val="nil"/>
        </w:rPr>
      </w:pPr>
    </w:p>
    <w:p w14:paraId="3EF130A9" w14:textId="77777777" w:rsidR="00D41484" w:rsidRPr="00FF5E22" w:rsidRDefault="00D41484">
      <w:pPr>
        <w:rPr>
          <w:sz w:val="18"/>
          <w:szCs w:val="18"/>
        </w:rPr>
      </w:pPr>
    </w:p>
    <w:sectPr w:rsidR="00D41484" w:rsidRPr="00FF5E22" w:rsidSect="00FF5E22">
      <w:pgSz w:w="11906" w:h="16838" w:code="9"/>
      <w:pgMar w:top="567" w:right="567" w:bottom="1134" w:left="851" w:header="567" w:footer="567" w:gutter="0"/>
      <w:cols w:space="1296"/>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95CB6" w16cex:dateUtc="2025-09-08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71321" w16cid:durableId="2C695C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1AD12" w14:textId="77777777" w:rsidR="00D73886" w:rsidRDefault="00D73886" w:rsidP="00AE7700">
      <w:r>
        <w:separator/>
      </w:r>
    </w:p>
  </w:endnote>
  <w:endnote w:type="continuationSeparator" w:id="0">
    <w:p w14:paraId="4036DE63" w14:textId="77777777" w:rsidR="00D73886" w:rsidRDefault="00D73886" w:rsidP="00AE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7982E" w14:textId="77777777" w:rsidR="00D73886" w:rsidRDefault="00D73886" w:rsidP="00AE7700">
      <w:r>
        <w:separator/>
      </w:r>
    </w:p>
  </w:footnote>
  <w:footnote w:type="continuationSeparator" w:id="0">
    <w:p w14:paraId="1E8BEB56" w14:textId="77777777" w:rsidR="00D73886" w:rsidRDefault="00D73886" w:rsidP="00AE7700">
      <w:r>
        <w:continuationSeparator/>
      </w:r>
    </w:p>
  </w:footnote>
  <w:footnote w:id="1">
    <w:p w14:paraId="3EF130AE" w14:textId="77777777" w:rsidR="00FF5E22" w:rsidRDefault="00FF5E22" w:rsidP="00AE7700">
      <w:pPr>
        <w:pStyle w:val="Puslapioinaostekstas"/>
      </w:pPr>
    </w:p>
  </w:footnote>
  <w:footnote w:id="2">
    <w:p w14:paraId="3EF130AF" w14:textId="77777777" w:rsidR="00FF5E22" w:rsidRDefault="00FF5E22" w:rsidP="00AE7700">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EF130B0" w14:textId="77777777" w:rsidR="00FF5E22" w:rsidRDefault="00FF5E22" w:rsidP="00AE7700">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700"/>
    <w:rsid w:val="00000F4D"/>
    <w:rsid w:val="00013434"/>
    <w:rsid w:val="00053E69"/>
    <w:rsid w:val="000C7720"/>
    <w:rsid w:val="000E4DF6"/>
    <w:rsid w:val="00110F8B"/>
    <w:rsid w:val="00130D75"/>
    <w:rsid w:val="0016440A"/>
    <w:rsid w:val="00164660"/>
    <w:rsid w:val="001831C3"/>
    <w:rsid w:val="00192174"/>
    <w:rsid w:val="001A1E7F"/>
    <w:rsid w:val="0022729F"/>
    <w:rsid w:val="002277BC"/>
    <w:rsid w:val="00230EB8"/>
    <w:rsid w:val="00285797"/>
    <w:rsid w:val="002A5F1C"/>
    <w:rsid w:val="002C2466"/>
    <w:rsid w:val="002D2570"/>
    <w:rsid w:val="002D5AED"/>
    <w:rsid w:val="002D5FBF"/>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0525A"/>
    <w:rsid w:val="00621E86"/>
    <w:rsid w:val="006761A8"/>
    <w:rsid w:val="00681E59"/>
    <w:rsid w:val="00686C3E"/>
    <w:rsid w:val="006D785C"/>
    <w:rsid w:val="00725AF2"/>
    <w:rsid w:val="007734BB"/>
    <w:rsid w:val="007C1D14"/>
    <w:rsid w:val="007C20FD"/>
    <w:rsid w:val="007E4D60"/>
    <w:rsid w:val="007E7EF4"/>
    <w:rsid w:val="00800FDE"/>
    <w:rsid w:val="00804B06"/>
    <w:rsid w:val="00882CE3"/>
    <w:rsid w:val="008A6C1A"/>
    <w:rsid w:val="008C2484"/>
    <w:rsid w:val="008C6B5F"/>
    <w:rsid w:val="008D0F6A"/>
    <w:rsid w:val="0091718E"/>
    <w:rsid w:val="009407AC"/>
    <w:rsid w:val="00960627"/>
    <w:rsid w:val="009B282B"/>
    <w:rsid w:val="009D69AB"/>
    <w:rsid w:val="009D7629"/>
    <w:rsid w:val="00A02CAA"/>
    <w:rsid w:val="00A229C7"/>
    <w:rsid w:val="00A56108"/>
    <w:rsid w:val="00AE7700"/>
    <w:rsid w:val="00AF468B"/>
    <w:rsid w:val="00B1189B"/>
    <w:rsid w:val="00B26F15"/>
    <w:rsid w:val="00B81A88"/>
    <w:rsid w:val="00B96BCE"/>
    <w:rsid w:val="00C07C07"/>
    <w:rsid w:val="00C72767"/>
    <w:rsid w:val="00D2378B"/>
    <w:rsid w:val="00D41484"/>
    <w:rsid w:val="00D60750"/>
    <w:rsid w:val="00D73886"/>
    <w:rsid w:val="00DB271D"/>
    <w:rsid w:val="00DD5973"/>
    <w:rsid w:val="00DE5867"/>
    <w:rsid w:val="00E2231C"/>
    <w:rsid w:val="00E7684A"/>
    <w:rsid w:val="00EB0E72"/>
    <w:rsid w:val="00EC1FBD"/>
    <w:rsid w:val="00EF706D"/>
    <w:rsid w:val="00F62158"/>
    <w:rsid w:val="00F83721"/>
    <w:rsid w:val="00FF5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12E19"/>
  <w15:chartTrackingRefBased/>
  <w15:docId w15:val="{B0D62198-40E7-471B-B67A-240839A3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770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AE7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AE7700"/>
    <w:rPr>
      <w:sz w:val="20"/>
    </w:rPr>
  </w:style>
  <w:style w:type="character" w:customStyle="1" w:styleId="PuslapioinaostekstasDiagrama">
    <w:name w:val="Puslapio išnašos tekstas Diagrama"/>
    <w:basedOn w:val="Numatytasispastraiposriftas"/>
    <w:link w:val="Puslapioinaostekstas"/>
    <w:rsid w:val="00AE7700"/>
  </w:style>
  <w:style w:type="character" w:styleId="Puslapioinaosnuoroda">
    <w:name w:val="footnote reference"/>
    <w:basedOn w:val="Numatytasispastraiposriftas"/>
    <w:uiPriority w:val="99"/>
    <w:unhideWhenUsed/>
    <w:rsid w:val="00AE7700"/>
    <w:rPr>
      <w:vertAlign w:val="superscript"/>
    </w:rPr>
  </w:style>
  <w:style w:type="character" w:styleId="Komentaronuoroda">
    <w:name w:val="annotation reference"/>
    <w:basedOn w:val="Numatytasispastraiposriftas"/>
    <w:uiPriority w:val="99"/>
    <w:semiHidden/>
    <w:unhideWhenUsed/>
    <w:rsid w:val="00EC1FBD"/>
    <w:rPr>
      <w:sz w:val="16"/>
      <w:szCs w:val="16"/>
    </w:rPr>
  </w:style>
  <w:style w:type="paragraph" w:styleId="Komentarotekstas">
    <w:name w:val="annotation text"/>
    <w:basedOn w:val="prastasis"/>
    <w:link w:val="KomentarotekstasDiagrama"/>
    <w:uiPriority w:val="99"/>
    <w:semiHidden/>
    <w:unhideWhenUsed/>
    <w:rsid w:val="00EC1FBD"/>
    <w:rPr>
      <w:sz w:val="20"/>
    </w:rPr>
  </w:style>
  <w:style w:type="character" w:customStyle="1" w:styleId="KomentarotekstasDiagrama">
    <w:name w:val="Komentaro tekstas Diagrama"/>
    <w:basedOn w:val="Numatytasispastraiposriftas"/>
    <w:link w:val="Komentarotekstas"/>
    <w:uiPriority w:val="99"/>
    <w:semiHidden/>
    <w:rsid w:val="00EC1FBD"/>
  </w:style>
  <w:style w:type="paragraph" w:styleId="Komentarotema">
    <w:name w:val="annotation subject"/>
    <w:basedOn w:val="Komentarotekstas"/>
    <w:next w:val="Komentarotekstas"/>
    <w:link w:val="KomentarotemaDiagrama"/>
    <w:uiPriority w:val="99"/>
    <w:semiHidden/>
    <w:unhideWhenUsed/>
    <w:rsid w:val="00EC1FBD"/>
    <w:rPr>
      <w:b/>
      <w:bCs/>
    </w:rPr>
  </w:style>
  <w:style w:type="character" w:customStyle="1" w:styleId="KomentarotemaDiagrama">
    <w:name w:val="Komentaro tema Diagrama"/>
    <w:basedOn w:val="KomentarotekstasDiagrama"/>
    <w:link w:val="Komentarotema"/>
    <w:uiPriority w:val="99"/>
    <w:semiHidden/>
    <w:rsid w:val="00EC1FBD"/>
    <w:rPr>
      <w:b/>
      <w:bCs/>
    </w:rPr>
  </w:style>
  <w:style w:type="paragraph" w:styleId="Debesliotekstas">
    <w:name w:val="Balloon Text"/>
    <w:basedOn w:val="prastasis"/>
    <w:link w:val="DebesliotekstasDiagrama"/>
    <w:uiPriority w:val="99"/>
    <w:semiHidden/>
    <w:unhideWhenUsed/>
    <w:rsid w:val="00EC1FB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1F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3785</Words>
  <Characters>2158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18</cp:revision>
  <dcterms:created xsi:type="dcterms:W3CDTF">2025-08-28T11:20:00Z</dcterms:created>
  <dcterms:modified xsi:type="dcterms:W3CDTF">2025-09-08T11:42:00Z</dcterms:modified>
</cp:coreProperties>
</file>